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AB9" w:rsidRDefault="008A4AB9" w:rsidP="008A4AB9">
      <w:pPr>
        <w:ind w:left="-426"/>
        <w:jc w:val="center"/>
        <w:rPr>
          <w:rFonts w:ascii="Times New Roman" w:hAnsi="Times New Roman" w:cs="Times New Roman"/>
          <w:b/>
          <w:sz w:val="24"/>
          <w:szCs w:val="24"/>
          <w:lang w:val="kk-KZ"/>
        </w:rPr>
      </w:pPr>
      <w:r w:rsidRPr="00B75FBB">
        <w:rPr>
          <w:noProof/>
          <w:lang w:eastAsia="ru-RU"/>
        </w:rPr>
        <w:drawing>
          <wp:inline distT="0" distB="0" distL="0" distR="0" wp14:anchorId="61094EAD" wp14:editId="3D1C3B68">
            <wp:extent cx="3295650" cy="872968"/>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4622" cy="893886"/>
                    </a:xfrm>
                    <a:prstGeom prst="rect">
                      <a:avLst/>
                    </a:prstGeom>
                    <a:noFill/>
                    <a:ln>
                      <a:noFill/>
                    </a:ln>
                  </pic:spPr>
                </pic:pic>
              </a:graphicData>
            </a:graphic>
          </wp:inline>
        </w:drawing>
      </w:r>
    </w:p>
    <w:p w:rsidR="008A4AB9" w:rsidRPr="004F0E4D" w:rsidRDefault="008A4AB9" w:rsidP="008A4AB9">
      <w:pPr>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АҚПАРАТТЫҚ ХАБАРЛАМА</w:t>
      </w:r>
    </w:p>
    <w:p w:rsidR="008A4AB9" w:rsidRPr="004F0E4D" w:rsidRDefault="008A4AB9" w:rsidP="008A4AB9">
      <w:pPr>
        <w:pStyle w:val="Default"/>
        <w:rPr>
          <w:lang w:val="kk-KZ"/>
        </w:rPr>
      </w:pPr>
    </w:p>
    <w:p w:rsidR="008A4AB9" w:rsidRPr="00305ECE" w:rsidRDefault="008A4AB9" w:rsidP="008A4AB9">
      <w:pPr>
        <w:ind w:firstLine="567"/>
        <w:jc w:val="both"/>
        <w:rPr>
          <w:rFonts w:ascii="Times New Roman" w:hAnsi="Times New Roman" w:cs="Times New Roman"/>
          <w:sz w:val="24"/>
          <w:szCs w:val="24"/>
          <w:lang w:val="kk-KZ"/>
        </w:rPr>
      </w:pPr>
      <w:r w:rsidRPr="004F0E4D">
        <w:rPr>
          <w:b/>
          <w:lang w:val="kk-KZ"/>
        </w:rPr>
        <w:t xml:space="preserve"> </w:t>
      </w:r>
      <w:r w:rsidRPr="008A4AB9">
        <w:rPr>
          <w:rFonts w:ascii="Times New Roman" w:hAnsi="Times New Roman" w:cs="Times New Roman"/>
          <w:b/>
          <w:sz w:val="24"/>
          <w:szCs w:val="24"/>
          <w:lang w:val="kk-KZ"/>
        </w:rPr>
        <w:t xml:space="preserve">2022 жылдың 12 сәуірінде </w:t>
      </w:r>
      <w:r w:rsidRPr="008A4AB9">
        <w:rPr>
          <w:rFonts w:ascii="Times New Roman" w:hAnsi="Times New Roman" w:cs="Times New Roman"/>
          <w:sz w:val="24"/>
          <w:szCs w:val="24"/>
          <w:lang w:val="kk-KZ"/>
        </w:rPr>
        <w:t xml:space="preserve">Қ.И. Сәтбаев атындағы Қазақ ұлттық техникалық зерттеу университетінде (Satbayev University) </w:t>
      </w:r>
      <w:r w:rsidRPr="008A4AB9">
        <w:rPr>
          <w:rFonts w:ascii="Times New Roman" w:hAnsi="Times New Roman" w:cs="Times New Roman"/>
          <w:b/>
          <w:sz w:val="24"/>
          <w:szCs w:val="24"/>
          <w:lang w:val="kk-KZ"/>
        </w:rPr>
        <w:t>"С</w:t>
      </w:r>
      <w:r>
        <w:rPr>
          <w:rFonts w:ascii="Times New Roman" w:hAnsi="Times New Roman" w:cs="Times New Roman"/>
          <w:b/>
          <w:sz w:val="24"/>
          <w:szCs w:val="24"/>
          <w:lang w:val="kk-KZ"/>
        </w:rPr>
        <w:t>ӘТБ</w:t>
      </w:r>
      <w:bookmarkStart w:id="0" w:name="_GoBack"/>
      <w:bookmarkEnd w:id="0"/>
      <w:r>
        <w:rPr>
          <w:rFonts w:ascii="Times New Roman" w:hAnsi="Times New Roman" w:cs="Times New Roman"/>
          <w:b/>
          <w:sz w:val="24"/>
          <w:szCs w:val="24"/>
          <w:lang w:val="kk-KZ"/>
        </w:rPr>
        <w:t>АЕВ ОҚУЛАРЫ</w:t>
      </w:r>
      <w:r w:rsidRPr="008A4AB9">
        <w:rPr>
          <w:rFonts w:ascii="Times New Roman" w:hAnsi="Times New Roman" w:cs="Times New Roman"/>
          <w:b/>
          <w:sz w:val="24"/>
          <w:szCs w:val="24"/>
          <w:lang w:val="kk-KZ"/>
        </w:rPr>
        <w:t>-2022. ҚАЗІРГІ ҒЫЛЫМИ ЗЕРТТЕУЛЕРДІҢ ТРЕНДТЕРІ"</w:t>
      </w:r>
      <w:r w:rsidR="00305ECE">
        <w:rPr>
          <w:rFonts w:ascii="Times New Roman" w:hAnsi="Times New Roman" w:cs="Times New Roman"/>
          <w:b/>
          <w:sz w:val="24"/>
          <w:szCs w:val="24"/>
          <w:lang w:val="kk-KZ"/>
        </w:rPr>
        <w:t xml:space="preserve"> </w:t>
      </w:r>
      <w:r w:rsidR="00305ECE" w:rsidRPr="00305ECE">
        <w:rPr>
          <w:rFonts w:ascii="Times New Roman" w:hAnsi="Times New Roman" w:cs="Times New Roman"/>
          <w:sz w:val="24"/>
          <w:szCs w:val="24"/>
          <w:lang w:val="kk-KZ"/>
        </w:rPr>
        <w:t>атты халықаралық ғылыми-практикалық конференция өтеді.</w:t>
      </w:r>
    </w:p>
    <w:p w:rsidR="008A4AB9" w:rsidRPr="008A4AB9" w:rsidRDefault="008A4AB9" w:rsidP="008A4AB9">
      <w:pPr>
        <w:ind w:firstLine="567"/>
        <w:jc w:val="center"/>
        <w:rPr>
          <w:rFonts w:ascii="Times New Roman" w:hAnsi="Times New Roman" w:cs="Times New Roman"/>
          <w:b/>
          <w:sz w:val="24"/>
          <w:szCs w:val="24"/>
          <w:lang w:val="kk-KZ"/>
        </w:rPr>
      </w:pPr>
      <w:r w:rsidRPr="008A4AB9">
        <w:rPr>
          <w:rFonts w:ascii="Times New Roman" w:hAnsi="Times New Roman" w:cs="Times New Roman"/>
          <w:b/>
          <w:sz w:val="24"/>
          <w:szCs w:val="24"/>
          <w:lang w:val="kk-KZ"/>
        </w:rPr>
        <w:t>Сәтбаев оқуларына қатысуға студенттер, магистранттар, докторанттар және жас ғалымдар шақырылады.</w:t>
      </w:r>
    </w:p>
    <w:p w:rsidR="00795259" w:rsidRDefault="008A4AB9" w:rsidP="008A4AB9">
      <w:pPr>
        <w:ind w:firstLine="567"/>
        <w:jc w:val="both"/>
        <w:rPr>
          <w:rFonts w:ascii="Times New Roman" w:hAnsi="Times New Roman" w:cs="Times New Roman"/>
          <w:sz w:val="24"/>
          <w:szCs w:val="24"/>
          <w:lang w:val="kk-KZ"/>
        </w:rPr>
      </w:pPr>
      <w:r w:rsidRPr="008A4AB9">
        <w:rPr>
          <w:rFonts w:ascii="Times New Roman" w:hAnsi="Times New Roman" w:cs="Times New Roman"/>
          <w:b/>
          <w:sz w:val="24"/>
          <w:szCs w:val="24"/>
          <w:lang w:val="kk-KZ"/>
        </w:rPr>
        <w:t xml:space="preserve">Өтетін орны: </w:t>
      </w:r>
      <w:r w:rsidRPr="008A4AB9">
        <w:rPr>
          <w:rFonts w:ascii="Times New Roman" w:hAnsi="Times New Roman" w:cs="Times New Roman"/>
          <w:sz w:val="24"/>
          <w:szCs w:val="24"/>
          <w:lang w:val="kk-KZ"/>
        </w:rPr>
        <w:t>Алматы қ., Сәт</w:t>
      </w:r>
      <w:r w:rsidR="00135026">
        <w:rPr>
          <w:rFonts w:ascii="Times New Roman" w:hAnsi="Times New Roman" w:cs="Times New Roman"/>
          <w:sz w:val="24"/>
          <w:szCs w:val="24"/>
          <w:lang w:val="kk-KZ"/>
        </w:rPr>
        <w:t>б</w:t>
      </w:r>
      <w:r w:rsidRPr="008A4AB9">
        <w:rPr>
          <w:rFonts w:ascii="Times New Roman" w:hAnsi="Times New Roman" w:cs="Times New Roman"/>
          <w:sz w:val="24"/>
          <w:szCs w:val="24"/>
          <w:lang w:val="kk-KZ"/>
        </w:rPr>
        <w:t>аев к-сі, 22, Сәт</w:t>
      </w:r>
      <w:r w:rsidR="00135026">
        <w:rPr>
          <w:rFonts w:ascii="Times New Roman" w:hAnsi="Times New Roman" w:cs="Times New Roman"/>
          <w:sz w:val="24"/>
          <w:szCs w:val="24"/>
          <w:lang w:val="kk-KZ"/>
        </w:rPr>
        <w:t>б</w:t>
      </w:r>
      <w:r w:rsidRPr="008A4AB9">
        <w:rPr>
          <w:rFonts w:ascii="Times New Roman" w:hAnsi="Times New Roman" w:cs="Times New Roman"/>
          <w:sz w:val="24"/>
          <w:szCs w:val="24"/>
          <w:lang w:val="kk-KZ"/>
        </w:rPr>
        <w:t>аев атындағы ҚазҰТ</w:t>
      </w:r>
      <w:r w:rsidR="00135026">
        <w:rPr>
          <w:rFonts w:ascii="Times New Roman" w:hAnsi="Times New Roman" w:cs="Times New Roman"/>
          <w:sz w:val="24"/>
          <w:szCs w:val="24"/>
          <w:lang w:val="kk-KZ"/>
        </w:rPr>
        <w:t>З</w:t>
      </w:r>
      <w:r w:rsidRPr="008A4AB9">
        <w:rPr>
          <w:rFonts w:ascii="Times New Roman" w:hAnsi="Times New Roman" w:cs="Times New Roman"/>
          <w:sz w:val="24"/>
          <w:szCs w:val="24"/>
          <w:lang w:val="kk-KZ"/>
        </w:rPr>
        <w:t>У (Satbayev University)</w:t>
      </w:r>
    </w:p>
    <w:p w:rsidR="008A4AB9" w:rsidRDefault="008A4AB9" w:rsidP="008A4AB9">
      <w:pPr>
        <w:jc w:val="both"/>
        <w:rPr>
          <w:rFonts w:ascii="Times New Roman" w:hAnsi="Times New Roman" w:cs="Times New Roman"/>
          <w:b/>
          <w:bCs/>
          <w:sz w:val="24"/>
          <w:szCs w:val="24"/>
          <w:lang w:val="kk-KZ"/>
        </w:rPr>
      </w:pPr>
      <w:r w:rsidRPr="00021666">
        <w:rPr>
          <w:rFonts w:ascii="Times New Roman" w:hAnsi="Times New Roman" w:cs="Times New Roman"/>
          <w:b/>
          <w:sz w:val="24"/>
          <w:szCs w:val="24"/>
          <w:lang w:val="kk-KZ"/>
        </w:rPr>
        <w:t>Сәтбаев оқулары жұмыстары келесі ғылыми бағыттарда жүргізіледі</w:t>
      </w:r>
      <w:r w:rsidRPr="00764ECD">
        <w:rPr>
          <w:rFonts w:ascii="Times New Roman" w:hAnsi="Times New Roman" w:cs="Times New Roman"/>
          <w:b/>
          <w:bCs/>
          <w:sz w:val="24"/>
          <w:szCs w:val="24"/>
          <w:lang w:val="kk-KZ"/>
        </w:rPr>
        <w:t>:</w:t>
      </w:r>
    </w:p>
    <w:p w:rsidR="008A4AB9" w:rsidRPr="0099623D" w:rsidRDefault="008A4AB9" w:rsidP="008A4AB9">
      <w:pPr>
        <w:pStyle w:val="a3"/>
        <w:numPr>
          <w:ilvl w:val="0"/>
          <w:numId w:val="1"/>
        </w:numPr>
        <w:spacing w:line="276" w:lineRule="auto"/>
        <w:jc w:val="both"/>
        <w:rPr>
          <w:rFonts w:ascii="Times New Roman" w:hAnsi="Times New Roman" w:cs="Times New Roman"/>
          <w:sz w:val="24"/>
          <w:szCs w:val="24"/>
          <w:lang w:val="kk-KZ"/>
        </w:rPr>
      </w:pPr>
      <w:r w:rsidRPr="008A4AB9">
        <w:rPr>
          <w:rFonts w:ascii="Times New Roman" w:hAnsi="Times New Roman" w:cs="Times New Roman"/>
          <w:sz w:val="24"/>
          <w:szCs w:val="24"/>
          <w:lang w:val="kk-KZ"/>
        </w:rPr>
        <w:t>Жер туралы ғылым</w:t>
      </w:r>
      <w:r w:rsidRPr="0099623D">
        <w:rPr>
          <w:rFonts w:ascii="Times New Roman" w:hAnsi="Times New Roman" w:cs="Times New Roman"/>
          <w:sz w:val="24"/>
          <w:szCs w:val="24"/>
          <w:lang w:val="kk-KZ"/>
        </w:rPr>
        <w:t>;</w:t>
      </w:r>
    </w:p>
    <w:p w:rsidR="008A4AB9" w:rsidRPr="0099623D" w:rsidRDefault="00135F1C" w:rsidP="008A4AB9">
      <w:pPr>
        <w:pStyle w:val="a3"/>
        <w:numPr>
          <w:ilvl w:val="0"/>
          <w:numId w:val="1"/>
        </w:numPr>
        <w:spacing w:line="276" w:lineRule="auto"/>
        <w:jc w:val="both"/>
        <w:rPr>
          <w:rFonts w:ascii="Times New Roman" w:hAnsi="Times New Roman" w:cs="Times New Roman"/>
          <w:sz w:val="24"/>
          <w:szCs w:val="24"/>
          <w:lang w:val="kk-KZ"/>
        </w:rPr>
      </w:pPr>
      <w:r w:rsidRPr="00135F1C">
        <w:rPr>
          <w:rFonts w:ascii="Times New Roman" w:hAnsi="Times New Roman" w:cs="Times New Roman"/>
          <w:sz w:val="24"/>
          <w:szCs w:val="24"/>
          <w:lang w:val="kk-KZ"/>
        </w:rPr>
        <w:t>Биотехнологияның, химиялық технологияның және қоршаған ортаны қорғаудың өзекті мәселелері;</w:t>
      </w:r>
    </w:p>
    <w:p w:rsidR="008A4AB9" w:rsidRPr="0099623D" w:rsidRDefault="008A4AB9" w:rsidP="008A4AB9">
      <w:pPr>
        <w:pStyle w:val="a3"/>
        <w:numPr>
          <w:ilvl w:val="0"/>
          <w:numId w:val="1"/>
        </w:numPr>
        <w:spacing w:line="276" w:lineRule="auto"/>
        <w:jc w:val="both"/>
        <w:rPr>
          <w:rFonts w:ascii="Times New Roman" w:hAnsi="Times New Roman" w:cs="Times New Roman"/>
          <w:sz w:val="24"/>
          <w:szCs w:val="24"/>
          <w:lang w:val="kk-KZ"/>
        </w:rPr>
      </w:pPr>
      <w:r w:rsidRPr="0099623D">
        <w:rPr>
          <w:rFonts w:ascii="Times New Roman" w:hAnsi="Times New Roman" w:cs="Times New Roman"/>
          <w:sz w:val="24"/>
          <w:szCs w:val="24"/>
          <w:lang w:val="kk-KZ"/>
        </w:rPr>
        <w:t>Энергетика және машина жасау;</w:t>
      </w:r>
    </w:p>
    <w:p w:rsidR="008A4AB9" w:rsidRPr="0099623D" w:rsidRDefault="008A4AB9" w:rsidP="008A4AB9">
      <w:pPr>
        <w:pStyle w:val="a3"/>
        <w:numPr>
          <w:ilvl w:val="0"/>
          <w:numId w:val="1"/>
        </w:numPr>
        <w:spacing w:line="276" w:lineRule="auto"/>
        <w:jc w:val="both"/>
        <w:rPr>
          <w:rFonts w:ascii="Times New Roman" w:hAnsi="Times New Roman" w:cs="Times New Roman"/>
          <w:sz w:val="24"/>
          <w:szCs w:val="24"/>
          <w:lang w:val="kk-KZ"/>
        </w:rPr>
      </w:pPr>
      <w:r w:rsidRPr="0099623D">
        <w:rPr>
          <w:rFonts w:ascii="Times New Roman" w:hAnsi="Times New Roman" w:cs="Times New Roman"/>
          <w:sz w:val="24"/>
          <w:szCs w:val="24"/>
          <w:lang w:val="kk-KZ"/>
        </w:rPr>
        <w:t>Тау-кен ісі;</w:t>
      </w:r>
    </w:p>
    <w:p w:rsidR="008A4AB9" w:rsidRPr="0099623D" w:rsidRDefault="008A4AB9" w:rsidP="008A4AB9">
      <w:pPr>
        <w:pStyle w:val="a3"/>
        <w:numPr>
          <w:ilvl w:val="0"/>
          <w:numId w:val="1"/>
        </w:numPr>
        <w:spacing w:line="276" w:lineRule="auto"/>
        <w:jc w:val="both"/>
        <w:rPr>
          <w:rFonts w:ascii="Times New Roman" w:hAnsi="Times New Roman" w:cs="Times New Roman"/>
          <w:sz w:val="24"/>
          <w:szCs w:val="24"/>
          <w:lang w:val="kk-KZ"/>
        </w:rPr>
      </w:pPr>
      <w:r w:rsidRPr="0099623D">
        <w:rPr>
          <w:rFonts w:ascii="Times New Roman" w:hAnsi="Times New Roman" w:cs="Times New Roman"/>
          <w:sz w:val="24"/>
          <w:szCs w:val="24"/>
          <w:lang w:val="kk-KZ"/>
        </w:rPr>
        <w:t xml:space="preserve">Геокеңістіктік </w:t>
      </w:r>
      <w:r>
        <w:rPr>
          <w:rFonts w:ascii="Times New Roman" w:hAnsi="Times New Roman" w:cs="Times New Roman"/>
          <w:sz w:val="24"/>
          <w:szCs w:val="24"/>
          <w:lang w:val="kk-KZ"/>
        </w:rPr>
        <w:t>сандық</w:t>
      </w:r>
      <w:r w:rsidRPr="0099623D">
        <w:rPr>
          <w:rFonts w:ascii="Times New Roman" w:hAnsi="Times New Roman" w:cs="Times New Roman"/>
          <w:sz w:val="24"/>
          <w:szCs w:val="24"/>
          <w:lang w:val="kk-KZ"/>
        </w:rPr>
        <w:t xml:space="preserve"> технологиялар;</w:t>
      </w:r>
    </w:p>
    <w:p w:rsidR="008A4AB9" w:rsidRPr="0099623D" w:rsidRDefault="008A4AB9" w:rsidP="008A4AB9">
      <w:pPr>
        <w:pStyle w:val="a3"/>
        <w:numPr>
          <w:ilvl w:val="0"/>
          <w:numId w:val="1"/>
        </w:numPr>
        <w:spacing w:line="276" w:lineRule="auto"/>
        <w:jc w:val="both"/>
        <w:rPr>
          <w:rFonts w:ascii="Times New Roman" w:hAnsi="Times New Roman" w:cs="Times New Roman"/>
          <w:sz w:val="24"/>
          <w:szCs w:val="24"/>
          <w:lang w:val="kk-KZ"/>
        </w:rPr>
      </w:pPr>
      <w:r w:rsidRPr="0099623D">
        <w:rPr>
          <w:rFonts w:ascii="Times New Roman" w:hAnsi="Times New Roman" w:cs="Times New Roman"/>
          <w:sz w:val="24"/>
          <w:szCs w:val="24"/>
          <w:lang w:val="kk-KZ"/>
        </w:rPr>
        <w:t>АКТ-ғы прогрессивті технологиялар;</w:t>
      </w:r>
    </w:p>
    <w:p w:rsidR="008A4AB9" w:rsidRPr="0099623D" w:rsidRDefault="008A4AB9" w:rsidP="008A4AB9">
      <w:pPr>
        <w:pStyle w:val="a3"/>
        <w:numPr>
          <w:ilvl w:val="0"/>
          <w:numId w:val="1"/>
        </w:numPr>
        <w:spacing w:line="276" w:lineRule="auto"/>
        <w:jc w:val="both"/>
        <w:rPr>
          <w:rFonts w:ascii="Times New Roman" w:hAnsi="Times New Roman" w:cs="Times New Roman"/>
          <w:sz w:val="24"/>
          <w:szCs w:val="24"/>
          <w:lang w:val="kk-KZ"/>
        </w:rPr>
      </w:pPr>
      <w:r w:rsidRPr="0099623D">
        <w:rPr>
          <w:rFonts w:ascii="Times New Roman" w:hAnsi="Times New Roman" w:cs="Times New Roman"/>
          <w:sz w:val="24"/>
          <w:szCs w:val="24"/>
          <w:lang w:val="kk-KZ"/>
        </w:rPr>
        <w:t>Қазіргі жағдайдағы сәулет және құрылыс инженериясының даму мәселелері мен келешегі;</w:t>
      </w:r>
    </w:p>
    <w:p w:rsidR="008A4AB9" w:rsidRPr="0099623D" w:rsidRDefault="008A4AB9" w:rsidP="008A4AB9">
      <w:pPr>
        <w:pStyle w:val="a3"/>
        <w:numPr>
          <w:ilvl w:val="0"/>
          <w:numId w:val="1"/>
        </w:numPr>
        <w:spacing w:line="276" w:lineRule="auto"/>
        <w:jc w:val="both"/>
        <w:rPr>
          <w:rFonts w:ascii="Times New Roman" w:hAnsi="Times New Roman" w:cs="Times New Roman"/>
          <w:sz w:val="24"/>
          <w:szCs w:val="24"/>
          <w:lang w:val="kk-KZ"/>
        </w:rPr>
      </w:pPr>
      <w:r w:rsidRPr="0099623D">
        <w:rPr>
          <w:rFonts w:ascii="Times New Roman" w:hAnsi="Times New Roman" w:cs="Times New Roman"/>
          <w:sz w:val="24"/>
          <w:szCs w:val="24"/>
          <w:lang w:val="kk-KZ"/>
        </w:rPr>
        <w:t>Бизнесті дамытуды басқару, жобалық менеджмент және логистика;</w:t>
      </w:r>
    </w:p>
    <w:p w:rsidR="008A4AB9" w:rsidRPr="0099623D" w:rsidRDefault="008A4AB9" w:rsidP="008A4AB9">
      <w:pPr>
        <w:pStyle w:val="a3"/>
        <w:numPr>
          <w:ilvl w:val="0"/>
          <w:numId w:val="1"/>
        </w:numPr>
        <w:spacing w:line="276" w:lineRule="auto"/>
        <w:jc w:val="both"/>
        <w:rPr>
          <w:rFonts w:ascii="Times New Roman" w:hAnsi="Times New Roman" w:cs="Times New Roman"/>
          <w:sz w:val="24"/>
          <w:szCs w:val="24"/>
          <w:lang w:val="kk-KZ"/>
        </w:rPr>
      </w:pPr>
      <w:r w:rsidRPr="0099623D">
        <w:rPr>
          <w:rFonts w:ascii="Times New Roman" w:hAnsi="Times New Roman" w:cs="Times New Roman"/>
          <w:sz w:val="24"/>
          <w:szCs w:val="24"/>
          <w:lang w:val="kk-KZ"/>
        </w:rPr>
        <w:t>Цифрлық трансформация дәуіріндегі базалық пәндерді оқытудың заманауи үрдістері;</w:t>
      </w:r>
    </w:p>
    <w:p w:rsidR="008A4AB9" w:rsidRPr="006B6F13" w:rsidRDefault="008A4AB9" w:rsidP="008A4AB9">
      <w:pPr>
        <w:jc w:val="both"/>
        <w:rPr>
          <w:rFonts w:ascii="Times New Roman" w:hAnsi="Times New Roman" w:cs="Times New Roman"/>
          <w:sz w:val="24"/>
          <w:szCs w:val="24"/>
          <w:lang w:val="kk-KZ"/>
        </w:rPr>
      </w:pPr>
      <w:r w:rsidRPr="00632A6D">
        <w:rPr>
          <w:rFonts w:ascii="Times New Roman" w:hAnsi="Times New Roman" w:cs="Times New Roman"/>
          <w:sz w:val="24"/>
          <w:szCs w:val="24"/>
          <w:lang w:val="kk-KZ"/>
        </w:rPr>
        <w:t xml:space="preserve">Конференцияға ұсынылатын </w:t>
      </w:r>
      <w:r w:rsidRPr="00632A6D">
        <w:rPr>
          <w:rFonts w:ascii="Times New Roman" w:hAnsi="Times New Roman" w:cs="Times New Roman"/>
          <w:b/>
          <w:sz w:val="24"/>
          <w:szCs w:val="24"/>
          <w:lang w:val="kk-KZ"/>
        </w:rPr>
        <w:t>баяндамалардың материалдары</w:t>
      </w:r>
      <w:r w:rsidRPr="00632A6D">
        <w:rPr>
          <w:rFonts w:ascii="Times New Roman" w:hAnsi="Times New Roman" w:cs="Times New Roman"/>
          <w:sz w:val="24"/>
          <w:szCs w:val="24"/>
          <w:lang w:val="kk-KZ"/>
        </w:rPr>
        <w:t xml:space="preserve"> өзекті ғылыми зерттеулердің нәтижелерін қамтуы немесе практикалық маңызы болуы тиіс</w:t>
      </w:r>
      <w:r>
        <w:rPr>
          <w:rFonts w:ascii="Times New Roman" w:hAnsi="Times New Roman" w:cs="Times New Roman"/>
          <w:sz w:val="24"/>
          <w:szCs w:val="24"/>
          <w:lang w:val="kk-KZ"/>
        </w:rPr>
        <w:t>.</w:t>
      </w:r>
    </w:p>
    <w:p w:rsidR="008A4AB9" w:rsidRPr="00764ECD" w:rsidRDefault="008A4AB9" w:rsidP="008A4AB9">
      <w:pPr>
        <w:jc w:val="both"/>
        <w:rPr>
          <w:rFonts w:ascii="Times New Roman" w:hAnsi="Times New Roman" w:cs="Times New Roman"/>
          <w:sz w:val="24"/>
          <w:szCs w:val="24"/>
          <w:lang w:val="kk-KZ"/>
        </w:rPr>
      </w:pPr>
      <w:r>
        <w:rPr>
          <w:rFonts w:ascii="Times New Roman" w:hAnsi="Times New Roman" w:cs="Times New Roman"/>
          <w:b/>
          <w:sz w:val="24"/>
          <w:szCs w:val="24"/>
          <w:lang w:val="kk-KZ"/>
        </w:rPr>
        <w:t>Конференцияның жұмыс тілі</w:t>
      </w:r>
      <w:r w:rsidRPr="00764ECD">
        <w:rPr>
          <w:rFonts w:ascii="Times New Roman" w:hAnsi="Times New Roman" w:cs="Times New Roman"/>
          <w:b/>
          <w:sz w:val="24"/>
          <w:szCs w:val="24"/>
          <w:lang w:val="kk-KZ"/>
        </w:rPr>
        <w:t xml:space="preserve">: </w:t>
      </w:r>
      <w:r>
        <w:rPr>
          <w:rFonts w:ascii="Times New Roman" w:hAnsi="Times New Roman" w:cs="Times New Roman"/>
          <w:sz w:val="24"/>
          <w:szCs w:val="24"/>
          <w:lang w:val="kk-KZ"/>
        </w:rPr>
        <w:t>қазақ</w:t>
      </w:r>
      <w:r w:rsidRPr="00764ECD">
        <w:rPr>
          <w:rFonts w:ascii="Times New Roman" w:hAnsi="Times New Roman" w:cs="Times New Roman"/>
          <w:sz w:val="24"/>
          <w:szCs w:val="24"/>
          <w:lang w:val="kk-KZ"/>
        </w:rPr>
        <w:t>,</w:t>
      </w:r>
      <w:r>
        <w:rPr>
          <w:rFonts w:ascii="Times New Roman" w:hAnsi="Times New Roman" w:cs="Times New Roman"/>
          <w:sz w:val="24"/>
          <w:szCs w:val="24"/>
          <w:lang w:val="kk-KZ"/>
        </w:rPr>
        <w:t xml:space="preserve"> орыс</w:t>
      </w:r>
      <w:r w:rsidRPr="00764ECD">
        <w:rPr>
          <w:rFonts w:ascii="Times New Roman" w:hAnsi="Times New Roman" w:cs="Times New Roman"/>
          <w:sz w:val="24"/>
          <w:szCs w:val="24"/>
          <w:lang w:val="kk-KZ"/>
        </w:rPr>
        <w:t xml:space="preserve">, </w:t>
      </w:r>
      <w:r>
        <w:rPr>
          <w:rFonts w:ascii="Times New Roman" w:hAnsi="Times New Roman" w:cs="Times New Roman"/>
          <w:sz w:val="24"/>
          <w:szCs w:val="24"/>
          <w:lang w:val="kk-KZ"/>
        </w:rPr>
        <w:t>ағылшын</w:t>
      </w:r>
      <w:r w:rsidRPr="00764ECD">
        <w:rPr>
          <w:rFonts w:ascii="Times New Roman" w:hAnsi="Times New Roman" w:cs="Times New Roman"/>
          <w:sz w:val="24"/>
          <w:szCs w:val="24"/>
          <w:lang w:val="kk-KZ"/>
        </w:rPr>
        <w:t>.</w:t>
      </w:r>
    </w:p>
    <w:p w:rsidR="008A4AB9" w:rsidRPr="00764ECD" w:rsidRDefault="008A4AB9" w:rsidP="008A4AB9">
      <w:pPr>
        <w:spacing w:after="0"/>
        <w:jc w:val="both"/>
        <w:rPr>
          <w:rFonts w:ascii="Times New Roman" w:hAnsi="Times New Roman" w:cs="Times New Roman"/>
          <w:b/>
          <w:bCs/>
          <w:iCs/>
          <w:sz w:val="24"/>
          <w:szCs w:val="24"/>
          <w:lang w:val="kk-KZ"/>
        </w:rPr>
      </w:pPr>
      <w:r w:rsidRPr="00764ECD">
        <w:rPr>
          <w:rFonts w:ascii="Times New Roman" w:hAnsi="Times New Roman" w:cs="Times New Roman"/>
          <w:b/>
          <w:bCs/>
          <w:iCs/>
          <w:sz w:val="24"/>
          <w:szCs w:val="24"/>
          <w:lang w:val="kk-KZ"/>
        </w:rPr>
        <w:t>Пленар</w:t>
      </w:r>
      <w:r>
        <w:rPr>
          <w:rFonts w:ascii="Times New Roman" w:hAnsi="Times New Roman" w:cs="Times New Roman"/>
          <w:b/>
          <w:bCs/>
          <w:iCs/>
          <w:sz w:val="24"/>
          <w:szCs w:val="24"/>
          <w:lang w:val="kk-KZ"/>
        </w:rPr>
        <w:t>лық баяндамалар</w:t>
      </w:r>
    </w:p>
    <w:p w:rsidR="008A4AB9" w:rsidRPr="00764ECD" w:rsidRDefault="008A4AB9" w:rsidP="008A4AB9">
      <w:pPr>
        <w:jc w:val="both"/>
        <w:rPr>
          <w:rFonts w:ascii="Times New Roman" w:hAnsi="Times New Roman" w:cs="Times New Roman"/>
          <w:sz w:val="24"/>
          <w:szCs w:val="24"/>
          <w:lang w:val="kk-KZ"/>
        </w:rPr>
      </w:pPr>
      <w:r>
        <w:rPr>
          <w:rFonts w:ascii="Times New Roman" w:hAnsi="Times New Roman" w:cs="Times New Roman"/>
          <w:sz w:val="24"/>
          <w:szCs w:val="24"/>
          <w:lang w:val="kk-KZ"/>
        </w:rPr>
        <w:t>Пленарлық сессияларда баяндама жасау ұзақтылығы</w:t>
      </w:r>
      <w:r w:rsidRPr="00764ECD">
        <w:rPr>
          <w:rFonts w:ascii="Times New Roman" w:hAnsi="Times New Roman" w:cs="Times New Roman"/>
          <w:sz w:val="24"/>
          <w:szCs w:val="24"/>
          <w:lang w:val="kk-KZ"/>
        </w:rPr>
        <w:t xml:space="preserve"> </w:t>
      </w:r>
      <w:r>
        <w:rPr>
          <w:rFonts w:ascii="Times New Roman" w:hAnsi="Times New Roman" w:cs="Times New Roman"/>
          <w:sz w:val="24"/>
          <w:szCs w:val="24"/>
          <w:lang w:val="kk-KZ"/>
        </w:rPr>
        <w:t>8-10</w:t>
      </w:r>
      <w:r w:rsidRPr="00764ECD">
        <w:rPr>
          <w:rFonts w:ascii="Times New Roman" w:hAnsi="Times New Roman" w:cs="Times New Roman"/>
          <w:sz w:val="24"/>
          <w:szCs w:val="24"/>
          <w:lang w:val="kk-KZ"/>
        </w:rPr>
        <w:t xml:space="preserve"> минут.</w:t>
      </w:r>
    </w:p>
    <w:p w:rsidR="008A4AB9" w:rsidRPr="00764ECD" w:rsidRDefault="008A4AB9" w:rsidP="008A4AB9">
      <w:pPr>
        <w:spacing w:after="0"/>
        <w:jc w:val="both"/>
        <w:rPr>
          <w:rFonts w:ascii="Times New Roman" w:hAnsi="Times New Roman" w:cs="Times New Roman"/>
          <w:b/>
          <w:bCs/>
          <w:iCs/>
          <w:sz w:val="24"/>
          <w:szCs w:val="24"/>
          <w:lang w:val="kk-KZ"/>
        </w:rPr>
      </w:pPr>
      <w:r>
        <w:rPr>
          <w:rFonts w:ascii="Times New Roman" w:hAnsi="Times New Roman" w:cs="Times New Roman"/>
          <w:b/>
          <w:bCs/>
          <w:iCs/>
          <w:sz w:val="24"/>
          <w:szCs w:val="24"/>
          <w:lang w:val="kk-KZ"/>
        </w:rPr>
        <w:t>Секциялық отырыстардағы баяндамалар</w:t>
      </w:r>
      <w:r w:rsidRPr="00764ECD">
        <w:rPr>
          <w:rFonts w:ascii="Times New Roman" w:hAnsi="Times New Roman" w:cs="Times New Roman"/>
          <w:b/>
          <w:bCs/>
          <w:iCs/>
          <w:sz w:val="24"/>
          <w:szCs w:val="24"/>
          <w:lang w:val="kk-KZ"/>
        </w:rPr>
        <w:t xml:space="preserve"> </w:t>
      </w:r>
    </w:p>
    <w:p w:rsidR="008A4AB9" w:rsidRPr="00764ECD" w:rsidRDefault="008A4AB9" w:rsidP="008A4AB9">
      <w:pPr>
        <w:jc w:val="both"/>
        <w:rPr>
          <w:rFonts w:ascii="Times New Roman" w:hAnsi="Times New Roman" w:cs="Times New Roman"/>
          <w:sz w:val="24"/>
          <w:szCs w:val="24"/>
          <w:lang w:val="kk-KZ"/>
        </w:rPr>
      </w:pPr>
      <w:r>
        <w:rPr>
          <w:rFonts w:ascii="Times New Roman" w:hAnsi="Times New Roman" w:cs="Times New Roman"/>
          <w:sz w:val="24"/>
          <w:szCs w:val="24"/>
          <w:lang w:val="kk-KZ"/>
        </w:rPr>
        <w:t>Баяндама жасау ұзақтылығы</w:t>
      </w:r>
      <w:r w:rsidRPr="00764ECD">
        <w:rPr>
          <w:rFonts w:ascii="Times New Roman" w:hAnsi="Times New Roman" w:cs="Times New Roman"/>
          <w:sz w:val="24"/>
          <w:szCs w:val="24"/>
          <w:lang w:val="kk-KZ"/>
        </w:rPr>
        <w:t xml:space="preserve"> </w:t>
      </w:r>
      <w:r>
        <w:rPr>
          <w:rFonts w:ascii="Times New Roman" w:hAnsi="Times New Roman" w:cs="Times New Roman"/>
          <w:sz w:val="24"/>
          <w:szCs w:val="24"/>
          <w:lang w:val="kk-KZ"/>
        </w:rPr>
        <w:t>5-8</w:t>
      </w:r>
      <w:r w:rsidRPr="00764ECD">
        <w:rPr>
          <w:rFonts w:ascii="Times New Roman" w:hAnsi="Times New Roman" w:cs="Times New Roman"/>
          <w:sz w:val="24"/>
          <w:szCs w:val="24"/>
          <w:lang w:val="kk-KZ"/>
        </w:rPr>
        <w:t xml:space="preserve"> минут.</w:t>
      </w:r>
    </w:p>
    <w:p w:rsidR="008A4AB9" w:rsidRDefault="008A4AB9" w:rsidP="008A4AB9">
      <w:pPr>
        <w:ind w:firstLine="567"/>
        <w:jc w:val="both"/>
        <w:rPr>
          <w:rFonts w:ascii="Times New Roman" w:hAnsi="Times New Roman" w:cs="Times New Roman"/>
          <w:sz w:val="24"/>
          <w:szCs w:val="24"/>
          <w:lang w:val="kk-KZ"/>
        </w:rPr>
      </w:pPr>
      <w:r w:rsidRPr="008A4AB9">
        <w:rPr>
          <w:rFonts w:ascii="Times New Roman" w:hAnsi="Times New Roman" w:cs="Times New Roman"/>
          <w:sz w:val="24"/>
          <w:szCs w:val="24"/>
          <w:lang w:val="kk-KZ"/>
        </w:rPr>
        <w:t>Еңбектер жинағын конференциядан кейін университет сайтында электронды түрде басып шығару жоспарлануда. Көлемі 4 беттен кем емес материалдар талаптарға сәйкес ресімделуі (1-қосымша) және конференцияның тиісті секциясына электрондық мекенжайларға жіберілуі (2-қосымша) тиіс.</w:t>
      </w:r>
    </w:p>
    <w:p w:rsidR="008A4AB9" w:rsidRPr="00135026" w:rsidRDefault="008A4AB9" w:rsidP="008A4AB9">
      <w:pPr>
        <w:ind w:firstLine="567"/>
        <w:jc w:val="both"/>
        <w:rPr>
          <w:rFonts w:ascii="Times New Roman" w:hAnsi="Times New Roman" w:cs="Times New Roman"/>
          <w:color w:val="FF0000"/>
          <w:sz w:val="24"/>
          <w:szCs w:val="24"/>
          <w:lang w:val="kk-KZ"/>
        </w:rPr>
      </w:pPr>
      <w:r w:rsidRPr="00135026">
        <w:rPr>
          <w:rFonts w:ascii="Times New Roman" w:hAnsi="Times New Roman" w:cs="Times New Roman"/>
          <w:color w:val="FF0000"/>
          <w:sz w:val="24"/>
          <w:szCs w:val="24"/>
          <w:lang w:val="kk-KZ"/>
        </w:rPr>
        <w:t>МАҢЫЗДЫ КҮНДЕР!</w:t>
      </w:r>
    </w:p>
    <w:p w:rsidR="008A4AB9" w:rsidRPr="00135026" w:rsidRDefault="008A4AB9" w:rsidP="008A4AB9">
      <w:pPr>
        <w:ind w:firstLine="567"/>
        <w:jc w:val="both"/>
        <w:rPr>
          <w:rFonts w:ascii="Times New Roman" w:hAnsi="Times New Roman" w:cs="Times New Roman"/>
          <w:b/>
          <w:sz w:val="24"/>
          <w:szCs w:val="24"/>
          <w:lang w:val="kk-KZ"/>
        </w:rPr>
      </w:pPr>
      <w:r w:rsidRPr="00135026">
        <w:rPr>
          <w:rFonts w:ascii="Times New Roman" w:hAnsi="Times New Roman" w:cs="Times New Roman"/>
          <w:b/>
          <w:sz w:val="24"/>
          <w:szCs w:val="24"/>
          <w:lang w:val="kk-KZ"/>
        </w:rPr>
        <w:t>31 наурыз 2022 ж. - конференцияға баяндама мәтіндерін қабылдаудың аяқталуы</w:t>
      </w:r>
    </w:p>
    <w:p w:rsidR="00135026" w:rsidRDefault="00135026" w:rsidP="00135F1C">
      <w:pPr>
        <w:rPr>
          <w:rFonts w:ascii="Times New Roman" w:hAnsi="Times New Roman" w:cs="Times New Roman"/>
          <w:b/>
          <w:sz w:val="24"/>
          <w:szCs w:val="24"/>
          <w:lang w:val="kk-KZ"/>
        </w:rPr>
      </w:pPr>
    </w:p>
    <w:p w:rsidR="008A4AB9" w:rsidRPr="008A4AB9" w:rsidRDefault="008A4AB9" w:rsidP="008A4AB9">
      <w:pPr>
        <w:ind w:firstLine="567"/>
        <w:jc w:val="right"/>
        <w:rPr>
          <w:rFonts w:ascii="Times New Roman" w:hAnsi="Times New Roman" w:cs="Times New Roman"/>
          <w:b/>
          <w:sz w:val="24"/>
          <w:szCs w:val="24"/>
          <w:lang w:val="kk-KZ"/>
        </w:rPr>
      </w:pPr>
      <w:r w:rsidRPr="008A4AB9">
        <w:rPr>
          <w:rFonts w:ascii="Times New Roman" w:hAnsi="Times New Roman" w:cs="Times New Roman"/>
          <w:b/>
          <w:sz w:val="24"/>
          <w:szCs w:val="24"/>
          <w:lang w:val="kk-KZ"/>
        </w:rPr>
        <w:lastRenderedPageBreak/>
        <w:t>ҚОСЫМША 1</w:t>
      </w:r>
    </w:p>
    <w:p w:rsidR="008A4AB9" w:rsidRPr="008A4AB9" w:rsidRDefault="008A4AB9" w:rsidP="008A4AB9">
      <w:pPr>
        <w:ind w:firstLine="567"/>
        <w:jc w:val="center"/>
        <w:rPr>
          <w:rFonts w:ascii="Times New Roman" w:hAnsi="Times New Roman" w:cs="Times New Roman"/>
          <w:b/>
          <w:sz w:val="24"/>
          <w:szCs w:val="24"/>
          <w:lang w:val="kk-KZ"/>
        </w:rPr>
      </w:pPr>
      <w:r w:rsidRPr="008A4AB9">
        <w:rPr>
          <w:rFonts w:ascii="Times New Roman" w:hAnsi="Times New Roman" w:cs="Times New Roman"/>
          <w:b/>
          <w:sz w:val="24"/>
          <w:szCs w:val="24"/>
          <w:lang w:val="kk-KZ"/>
        </w:rPr>
        <w:t>КОНФЕРЕНЦИЯҒА</w:t>
      </w:r>
      <w:r>
        <w:rPr>
          <w:rFonts w:ascii="Times New Roman" w:hAnsi="Times New Roman" w:cs="Times New Roman"/>
          <w:b/>
          <w:sz w:val="24"/>
          <w:szCs w:val="24"/>
          <w:lang w:val="kk-KZ"/>
        </w:rPr>
        <w:t xml:space="preserve"> </w:t>
      </w:r>
      <w:r w:rsidRPr="008A4AB9">
        <w:rPr>
          <w:rFonts w:ascii="Times New Roman" w:hAnsi="Times New Roman" w:cs="Times New Roman"/>
          <w:b/>
          <w:sz w:val="24"/>
          <w:szCs w:val="24"/>
          <w:lang w:val="kk-KZ"/>
        </w:rPr>
        <w:t>МАТЕРИАЛДАРДЫ ҰСЫНУҒА ҚОЙЫЛАТЫН ТАЛАПТАР</w:t>
      </w:r>
    </w:p>
    <w:p w:rsidR="008A4AB9" w:rsidRPr="00EA689C" w:rsidRDefault="008A4AB9" w:rsidP="00EA689C">
      <w:pPr>
        <w:spacing w:after="0"/>
        <w:ind w:firstLine="567"/>
        <w:jc w:val="both"/>
        <w:rPr>
          <w:rFonts w:ascii="Times New Roman" w:hAnsi="Times New Roman" w:cs="Times New Roman"/>
          <w:lang w:val="kk-KZ"/>
        </w:rPr>
      </w:pPr>
      <w:r w:rsidRPr="00EA689C">
        <w:rPr>
          <w:rFonts w:ascii="Times New Roman" w:hAnsi="Times New Roman" w:cs="Times New Roman"/>
          <w:b/>
          <w:lang w:val="kk-KZ"/>
        </w:rPr>
        <w:t>Баяндамаларды ресімдеуге мынадай талаптар қойылады:</w:t>
      </w:r>
      <w:r w:rsidRPr="00EA689C">
        <w:rPr>
          <w:rFonts w:ascii="Times New Roman" w:hAnsi="Times New Roman" w:cs="Times New Roman"/>
          <w:lang w:val="kk-KZ"/>
        </w:rPr>
        <w:t xml:space="preserve"> әдебиеттер тізімін, кестелер мен сурет астындағы жазбалары бар суреттерді, аннотацияларды, баспа мәтінінің кемінде 4 бетін қоса алғанда, мақала көлемі. Беттердің ең көп саны басылған мәтіннің 8 парағынан аспауы тиіс. Файл атауы латын қарпіндегі бірінші автордың фамилиясымен басталуы керек (мысалы, Ivanov.doc (rtf)); Баяндама беттері нөмірленуі керек. </w:t>
      </w:r>
    </w:p>
    <w:p w:rsidR="008A4AB9" w:rsidRPr="00EA689C" w:rsidRDefault="008A4AB9" w:rsidP="00EA689C">
      <w:pPr>
        <w:spacing w:after="0"/>
        <w:jc w:val="both"/>
        <w:rPr>
          <w:rFonts w:ascii="Times New Roman" w:hAnsi="Times New Roman" w:cs="Times New Roman"/>
          <w:lang w:val="kk-KZ"/>
        </w:rPr>
      </w:pPr>
      <w:r w:rsidRPr="00EA689C">
        <w:rPr>
          <w:rFonts w:ascii="Times New Roman" w:hAnsi="Times New Roman" w:cs="Times New Roman"/>
          <w:lang w:val="kk-KZ"/>
        </w:rPr>
        <w:t xml:space="preserve">Баяндаманың атауы ауқымды және материалдың мәнін дәл анықтауы тиіс, бұдан әрі автордың(лардың) аты-жөні, авторлар туралы ақпарат (жұмыс орны, ел, қала, ORCID) көрсетіледі. </w:t>
      </w:r>
    </w:p>
    <w:p w:rsidR="008A4AB9" w:rsidRPr="00EA689C" w:rsidRDefault="008A4AB9" w:rsidP="00EA689C">
      <w:pPr>
        <w:spacing w:after="0"/>
        <w:jc w:val="both"/>
        <w:rPr>
          <w:rFonts w:ascii="Times New Roman" w:hAnsi="Times New Roman" w:cs="Times New Roman"/>
          <w:lang w:val="kk-KZ"/>
        </w:rPr>
      </w:pPr>
      <w:r w:rsidRPr="00EA689C">
        <w:rPr>
          <w:rFonts w:ascii="Times New Roman" w:hAnsi="Times New Roman" w:cs="Times New Roman"/>
          <w:lang w:val="kk-KZ"/>
        </w:rPr>
        <w:t xml:space="preserve">Хат-хабар үшін автор туралы "*" белгісімен белгі қойылады. </w:t>
      </w:r>
    </w:p>
    <w:p w:rsidR="008A4AB9" w:rsidRPr="00EA689C" w:rsidRDefault="008A4AB9" w:rsidP="00EA689C">
      <w:pPr>
        <w:spacing w:after="0"/>
        <w:ind w:firstLine="708"/>
        <w:jc w:val="both"/>
        <w:rPr>
          <w:rFonts w:ascii="Times New Roman" w:hAnsi="Times New Roman" w:cs="Times New Roman"/>
          <w:lang w:val="kk-KZ"/>
        </w:rPr>
      </w:pPr>
      <w:r w:rsidRPr="00EA689C">
        <w:rPr>
          <w:rFonts w:ascii="Times New Roman" w:hAnsi="Times New Roman" w:cs="Times New Roman"/>
          <w:b/>
          <w:lang w:val="kk-KZ"/>
        </w:rPr>
        <w:t>Аннотация</w:t>
      </w:r>
      <w:r w:rsidRPr="00EA689C">
        <w:rPr>
          <w:rFonts w:ascii="Times New Roman" w:hAnsi="Times New Roman" w:cs="Times New Roman"/>
          <w:lang w:val="kk-KZ"/>
        </w:rPr>
        <w:t xml:space="preserve"> мәтіннің басында баяндама дайындалған тілде беріледі (100-150 сөз). Аннотация-</w:t>
      </w:r>
      <w:r w:rsidR="00FC1CF5" w:rsidRPr="00EA689C">
        <w:rPr>
          <w:rFonts w:ascii="Times New Roman" w:hAnsi="Times New Roman" w:cs="Times New Roman"/>
          <w:lang w:val="kk-KZ"/>
        </w:rPr>
        <w:t>б</w:t>
      </w:r>
      <w:r w:rsidRPr="00EA689C">
        <w:rPr>
          <w:rFonts w:ascii="Times New Roman" w:hAnsi="Times New Roman" w:cs="Times New Roman"/>
          <w:lang w:val="kk-KZ"/>
        </w:rPr>
        <w:t xml:space="preserve">ұл ғылыми жұмыс мазмұнының қысқаша мазмұны, оның тақырыбы мен құрылымы туралы жалпылама түсінік береді. </w:t>
      </w:r>
    </w:p>
    <w:p w:rsidR="008A4AB9" w:rsidRPr="00EA689C" w:rsidRDefault="008A4AB9" w:rsidP="00EA689C">
      <w:pPr>
        <w:spacing w:after="0"/>
        <w:ind w:firstLine="708"/>
        <w:jc w:val="both"/>
        <w:rPr>
          <w:rFonts w:ascii="Times New Roman" w:hAnsi="Times New Roman" w:cs="Times New Roman"/>
          <w:lang w:val="kk-KZ"/>
        </w:rPr>
      </w:pPr>
      <w:r w:rsidRPr="00EA689C">
        <w:rPr>
          <w:rFonts w:ascii="Times New Roman" w:hAnsi="Times New Roman" w:cs="Times New Roman"/>
          <w:b/>
          <w:lang w:val="kk-KZ"/>
        </w:rPr>
        <w:t>Түйінді сөздер</w:t>
      </w:r>
      <w:r w:rsidRPr="00EA689C">
        <w:rPr>
          <w:rFonts w:ascii="Times New Roman" w:hAnsi="Times New Roman" w:cs="Times New Roman"/>
          <w:lang w:val="kk-KZ"/>
        </w:rPr>
        <w:t xml:space="preserve"> баяндама мазмұнын, 5-7 түйінді сөздерді/сөз тіркестерін неғұрлым толық ашуды қамтамасыз етуі тиіс. </w:t>
      </w:r>
    </w:p>
    <w:p w:rsidR="008A4AB9" w:rsidRPr="00EA689C" w:rsidRDefault="008A4AB9" w:rsidP="00EA689C">
      <w:pPr>
        <w:spacing w:after="0"/>
        <w:ind w:firstLine="708"/>
        <w:jc w:val="both"/>
        <w:rPr>
          <w:rFonts w:ascii="Times New Roman" w:hAnsi="Times New Roman" w:cs="Times New Roman"/>
          <w:lang w:val="kk-KZ"/>
        </w:rPr>
      </w:pPr>
      <w:r w:rsidRPr="00EA689C">
        <w:rPr>
          <w:rFonts w:ascii="Times New Roman" w:hAnsi="Times New Roman" w:cs="Times New Roman"/>
          <w:b/>
          <w:lang w:val="kk-KZ"/>
        </w:rPr>
        <w:t xml:space="preserve">Мәтін </w:t>
      </w:r>
      <w:r w:rsidRPr="00EA689C">
        <w:rPr>
          <w:rFonts w:ascii="Times New Roman" w:hAnsi="Times New Roman" w:cs="Times New Roman"/>
          <w:lang w:val="kk-KZ"/>
        </w:rPr>
        <w:t>Word бағдарламасын</w:t>
      </w:r>
      <w:r w:rsidR="00FC1CF5" w:rsidRPr="00EA689C">
        <w:rPr>
          <w:rFonts w:ascii="Times New Roman" w:hAnsi="Times New Roman" w:cs="Times New Roman"/>
          <w:lang w:val="kk-KZ"/>
        </w:rPr>
        <w:t>ың</w:t>
      </w:r>
      <w:r w:rsidRPr="00EA689C">
        <w:rPr>
          <w:rFonts w:ascii="Times New Roman" w:hAnsi="Times New Roman" w:cs="Times New Roman"/>
          <w:lang w:val="kk-KZ"/>
        </w:rPr>
        <w:t xml:space="preserve"> кез-келген нұсқа</w:t>
      </w:r>
      <w:r w:rsidR="00FC1CF5" w:rsidRPr="00EA689C">
        <w:rPr>
          <w:rFonts w:ascii="Times New Roman" w:hAnsi="Times New Roman" w:cs="Times New Roman"/>
          <w:lang w:val="kk-KZ"/>
        </w:rPr>
        <w:t>сында</w:t>
      </w:r>
      <w:r w:rsidRPr="00EA689C">
        <w:rPr>
          <w:rFonts w:ascii="Times New Roman" w:hAnsi="Times New Roman" w:cs="Times New Roman"/>
          <w:lang w:val="kk-KZ"/>
        </w:rPr>
        <w:t xml:space="preserve"> терілуі керек, нақты таңдалған секцияның хатшысының атына электрондық пошта арқылы жіберіледі. Мәтін қарпі-Times New Roman, қағаз форматы А4 (210*297 мм), кегль өлшемі - 12 пт. Жоларалық интервал - дара. Ені бойынша туралау. Азат жол - 0,8 см.</w:t>
      </w:r>
      <w:r w:rsidR="00FC1CF5" w:rsidRPr="00EA689C">
        <w:rPr>
          <w:rFonts w:ascii="Times New Roman" w:hAnsi="Times New Roman" w:cs="Times New Roman"/>
          <w:lang w:val="kk-KZ"/>
        </w:rPr>
        <w:t xml:space="preserve"> Ж</w:t>
      </w:r>
      <w:r w:rsidRPr="00EA689C">
        <w:rPr>
          <w:rFonts w:ascii="Times New Roman" w:hAnsi="Times New Roman" w:cs="Times New Roman"/>
          <w:lang w:val="kk-KZ"/>
        </w:rPr>
        <w:t>оғарғы жағы - 2, төменгі жағы - 2, сол жағы - 2, оң жағы - 2. Кестелерде, суреттерде, формулаларда символдарды, белгілерді белгілеуде әртүрлі оқ</w:t>
      </w:r>
      <w:r w:rsidR="00FC1CF5" w:rsidRPr="00EA689C">
        <w:rPr>
          <w:rFonts w:ascii="Times New Roman" w:hAnsi="Times New Roman" w:cs="Times New Roman"/>
          <w:lang w:val="kk-KZ"/>
        </w:rPr>
        <w:t>ыл</w:t>
      </w:r>
      <w:r w:rsidRPr="00EA689C">
        <w:rPr>
          <w:rFonts w:ascii="Times New Roman" w:hAnsi="Times New Roman" w:cs="Times New Roman"/>
          <w:lang w:val="kk-KZ"/>
        </w:rPr>
        <w:t>улар болмауы тиіс. Суреттер анық, таза болуы тиіс. Мәтіндегі суреттер мен кестелерге сілтемелер болуы керек. Те</w:t>
      </w:r>
      <w:r w:rsidR="00FC1CF5" w:rsidRPr="00EA689C">
        <w:rPr>
          <w:rFonts w:ascii="Times New Roman" w:hAnsi="Times New Roman" w:cs="Times New Roman"/>
          <w:lang w:val="kk-KZ"/>
        </w:rPr>
        <w:t>к</w:t>
      </w:r>
      <w:r w:rsidRPr="00EA689C">
        <w:rPr>
          <w:rFonts w:ascii="Times New Roman" w:hAnsi="Times New Roman" w:cs="Times New Roman"/>
          <w:lang w:val="kk-KZ"/>
        </w:rPr>
        <w:t xml:space="preserve">стте формулалар саны минималды болуы керек. Формулалар тиісті редакторға терілуі керек (математикалық және химиялық формулалар үшін). Кестелер аталуы керек, оларда бос графиктердің болуына жол берілмейді. Шартты қысқартулар мен символдарды ескертпеде түсіндіру керек. </w:t>
      </w:r>
    </w:p>
    <w:p w:rsidR="008A4AB9" w:rsidRPr="00EA689C" w:rsidRDefault="00FC1CF5" w:rsidP="00EA689C">
      <w:pPr>
        <w:spacing w:after="0"/>
        <w:jc w:val="both"/>
        <w:rPr>
          <w:rFonts w:ascii="Times New Roman" w:hAnsi="Times New Roman" w:cs="Times New Roman"/>
          <w:lang w:val="kk-KZ"/>
        </w:rPr>
      </w:pPr>
      <w:r w:rsidRPr="00EA689C">
        <w:rPr>
          <w:rFonts w:ascii="Times New Roman" w:hAnsi="Times New Roman" w:cs="Times New Roman"/>
          <w:lang w:val="kk-KZ"/>
        </w:rPr>
        <w:t>Керек болған жағдаайда</w:t>
      </w:r>
      <w:r w:rsidR="008A4AB9" w:rsidRPr="00EA689C">
        <w:rPr>
          <w:rFonts w:ascii="Times New Roman" w:hAnsi="Times New Roman" w:cs="Times New Roman"/>
          <w:lang w:val="kk-KZ"/>
        </w:rPr>
        <w:t xml:space="preserve">, сіз </w:t>
      </w:r>
      <w:r w:rsidRPr="00EA689C">
        <w:rPr>
          <w:rFonts w:ascii="Times New Roman" w:hAnsi="Times New Roman" w:cs="Times New Roman"/>
          <w:b/>
          <w:lang w:val="kk-KZ"/>
        </w:rPr>
        <w:t>алғыс</w:t>
      </w:r>
      <w:r w:rsidR="008A4AB9" w:rsidRPr="00EA689C">
        <w:rPr>
          <w:rFonts w:ascii="Times New Roman" w:hAnsi="Times New Roman" w:cs="Times New Roman"/>
          <w:lang w:val="kk-KZ"/>
        </w:rPr>
        <w:t xml:space="preserve"> </w:t>
      </w:r>
      <w:r w:rsidRPr="00EA689C">
        <w:rPr>
          <w:rFonts w:ascii="Times New Roman" w:hAnsi="Times New Roman" w:cs="Times New Roman"/>
          <w:lang w:val="kk-KZ"/>
        </w:rPr>
        <w:t>білдіре</w:t>
      </w:r>
      <w:r w:rsidR="008A4AB9" w:rsidRPr="00EA689C">
        <w:rPr>
          <w:rFonts w:ascii="Times New Roman" w:hAnsi="Times New Roman" w:cs="Times New Roman"/>
          <w:lang w:val="kk-KZ"/>
        </w:rPr>
        <w:t xml:space="preserve"> аласыз (Acknowledgements).</w:t>
      </w:r>
    </w:p>
    <w:p w:rsidR="008A4AB9" w:rsidRPr="00EA689C" w:rsidRDefault="008A4AB9" w:rsidP="00EA689C">
      <w:pPr>
        <w:spacing w:after="0"/>
        <w:ind w:firstLine="708"/>
        <w:jc w:val="both"/>
        <w:rPr>
          <w:rFonts w:ascii="Times New Roman" w:hAnsi="Times New Roman" w:cs="Times New Roman"/>
          <w:lang w:val="kk-KZ"/>
        </w:rPr>
      </w:pPr>
      <w:r w:rsidRPr="00EA689C">
        <w:rPr>
          <w:rFonts w:ascii="Times New Roman" w:hAnsi="Times New Roman" w:cs="Times New Roman"/>
          <w:b/>
          <w:lang w:val="kk-KZ"/>
        </w:rPr>
        <w:t>Әдебиеттер тізімі</w:t>
      </w:r>
      <w:r w:rsidRPr="00EA689C">
        <w:rPr>
          <w:rFonts w:ascii="Times New Roman" w:hAnsi="Times New Roman" w:cs="Times New Roman"/>
          <w:lang w:val="kk-KZ"/>
        </w:rPr>
        <w:t xml:space="preserve"> МЕМСТ 7.1–2003 "Библиографиялық жазба. Библиографиялық сипаттама. Құрастырудың жалпы талаптары мен ережелері". </w:t>
      </w:r>
    </w:p>
    <w:p w:rsidR="008A4AB9" w:rsidRPr="00EA689C" w:rsidRDefault="008A4AB9" w:rsidP="00EA689C">
      <w:pPr>
        <w:spacing w:after="0"/>
        <w:jc w:val="both"/>
        <w:rPr>
          <w:rFonts w:ascii="Times New Roman" w:hAnsi="Times New Roman" w:cs="Times New Roman"/>
          <w:lang w:val="kk-KZ"/>
        </w:rPr>
      </w:pPr>
      <w:r w:rsidRPr="00EA689C">
        <w:rPr>
          <w:rFonts w:ascii="Times New Roman" w:hAnsi="Times New Roman" w:cs="Times New Roman"/>
          <w:b/>
          <w:lang w:val="kk-KZ"/>
        </w:rPr>
        <w:t>Түйіндеме</w:t>
      </w:r>
      <w:r w:rsidRPr="00EA689C">
        <w:rPr>
          <w:rFonts w:ascii="Times New Roman" w:hAnsi="Times New Roman" w:cs="Times New Roman"/>
          <w:lang w:val="kk-KZ"/>
        </w:rPr>
        <w:t xml:space="preserve"> қазақ және орыс тілдерінде</w:t>
      </w:r>
      <w:r w:rsidR="00FC1CF5" w:rsidRPr="00EA689C">
        <w:rPr>
          <w:rFonts w:ascii="Times New Roman" w:hAnsi="Times New Roman" w:cs="Times New Roman"/>
          <w:lang w:val="kk-KZ"/>
        </w:rPr>
        <w:t xml:space="preserve"> </w:t>
      </w:r>
      <w:r w:rsidRPr="00EA689C">
        <w:rPr>
          <w:rFonts w:ascii="Times New Roman" w:hAnsi="Times New Roman" w:cs="Times New Roman"/>
          <w:lang w:val="kk-KZ"/>
        </w:rPr>
        <w:t xml:space="preserve">(Егер мақала ағылшын тілінде жазылған болса) мақаланың атауынан, автордың(лардың) </w:t>
      </w:r>
      <w:r w:rsidR="00FC1CF5" w:rsidRPr="00EA689C">
        <w:rPr>
          <w:rFonts w:ascii="Times New Roman" w:hAnsi="Times New Roman" w:cs="Times New Roman"/>
          <w:lang w:val="kk-KZ"/>
        </w:rPr>
        <w:t>Т</w:t>
      </w:r>
      <w:r w:rsidRPr="00EA689C">
        <w:rPr>
          <w:rFonts w:ascii="Times New Roman" w:hAnsi="Times New Roman" w:cs="Times New Roman"/>
          <w:lang w:val="kk-KZ"/>
        </w:rPr>
        <w:t>.</w:t>
      </w:r>
      <w:r w:rsidR="00FC1CF5" w:rsidRPr="00EA689C">
        <w:rPr>
          <w:rFonts w:ascii="Times New Roman" w:hAnsi="Times New Roman" w:cs="Times New Roman"/>
          <w:lang w:val="kk-KZ"/>
        </w:rPr>
        <w:t>А</w:t>
      </w:r>
      <w:r w:rsidRPr="00EA689C">
        <w:rPr>
          <w:rFonts w:ascii="Times New Roman" w:hAnsi="Times New Roman" w:cs="Times New Roman"/>
          <w:lang w:val="kk-KZ"/>
        </w:rPr>
        <w:t>.</w:t>
      </w:r>
      <w:r w:rsidR="00FC1CF5" w:rsidRPr="00EA689C">
        <w:rPr>
          <w:rFonts w:ascii="Times New Roman" w:hAnsi="Times New Roman" w:cs="Times New Roman"/>
          <w:lang w:val="kk-KZ"/>
        </w:rPr>
        <w:t>Ә</w:t>
      </w:r>
      <w:r w:rsidRPr="00EA689C">
        <w:rPr>
          <w:rFonts w:ascii="Times New Roman" w:hAnsi="Times New Roman" w:cs="Times New Roman"/>
          <w:lang w:val="kk-KZ"/>
        </w:rPr>
        <w:t xml:space="preserve">., аннотация мен түйінді сөздерден тұруы тиіс. </w:t>
      </w:r>
    </w:p>
    <w:p w:rsidR="00EA689C" w:rsidRDefault="00EA689C" w:rsidP="00EA689C">
      <w:pPr>
        <w:spacing w:after="0"/>
        <w:jc w:val="center"/>
        <w:rPr>
          <w:rFonts w:ascii="Times New Roman" w:hAnsi="Times New Roman" w:cs="Times New Roman"/>
          <w:b/>
          <w:lang w:val="kk-KZ"/>
        </w:rPr>
      </w:pPr>
    </w:p>
    <w:p w:rsidR="008A4AB9" w:rsidRPr="00EA689C" w:rsidRDefault="008A4AB9" w:rsidP="00EA689C">
      <w:pPr>
        <w:spacing w:after="0"/>
        <w:jc w:val="center"/>
        <w:rPr>
          <w:rFonts w:ascii="Times New Roman" w:hAnsi="Times New Roman" w:cs="Times New Roman"/>
          <w:b/>
          <w:lang w:val="kk-KZ"/>
        </w:rPr>
      </w:pPr>
      <w:r w:rsidRPr="00EA689C">
        <w:rPr>
          <w:rFonts w:ascii="Times New Roman" w:hAnsi="Times New Roman" w:cs="Times New Roman"/>
          <w:b/>
          <w:lang w:val="kk-KZ"/>
        </w:rPr>
        <w:t>Мақаланың схемалық үлгісі</w:t>
      </w:r>
    </w:p>
    <w:p w:rsidR="008A4AB9" w:rsidRPr="00EA689C" w:rsidRDefault="008A4AB9" w:rsidP="00EA689C">
      <w:pPr>
        <w:spacing w:after="0"/>
        <w:rPr>
          <w:rFonts w:ascii="Times New Roman" w:hAnsi="Times New Roman" w:cs="Times New Roman"/>
          <w:lang w:val="kk-KZ"/>
        </w:rPr>
      </w:pPr>
      <w:r w:rsidRPr="00EA689C">
        <w:rPr>
          <w:rFonts w:ascii="Times New Roman" w:hAnsi="Times New Roman" w:cs="Times New Roman"/>
          <w:lang w:val="kk-KZ"/>
        </w:rPr>
        <w:t>Ортасына келтіріледі:</w:t>
      </w:r>
    </w:p>
    <w:p w:rsidR="008A4AB9" w:rsidRPr="00EA689C" w:rsidRDefault="008A4AB9" w:rsidP="00EA689C">
      <w:pPr>
        <w:spacing w:after="0"/>
        <w:jc w:val="center"/>
        <w:rPr>
          <w:rFonts w:ascii="Times New Roman" w:hAnsi="Times New Roman" w:cs="Times New Roman"/>
          <w:b/>
          <w:lang w:val="kk-KZ"/>
        </w:rPr>
      </w:pPr>
      <w:r w:rsidRPr="00EA689C">
        <w:rPr>
          <w:rFonts w:ascii="Times New Roman" w:hAnsi="Times New Roman" w:cs="Times New Roman"/>
          <w:b/>
          <w:lang w:val="kk-KZ"/>
        </w:rPr>
        <w:t>Мақала атауы</w:t>
      </w:r>
    </w:p>
    <w:p w:rsidR="008A4AB9" w:rsidRPr="00EA689C" w:rsidRDefault="008A4AB9" w:rsidP="00EA689C">
      <w:pPr>
        <w:spacing w:after="0"/>
        <w:jc w:val="center"/>
        <w:rPr>
          <w:rFonts w:ascii="Times New Roman" w:hAnsi="Times New Roman" w:cs="Times New Roman"/>
          <w:b/>
          <w:lang w:val="kk-KZ"/>
        </w:rPr>
      </w:pPr>
      <w:r w:rsidRPr="00EA689C">
        <w:rPr>
          <w:rFonts w:ascii="Times New Roman" w:hAnsi="Times New Roman" w:cs="Times New Roman"/>
          <w:b/>
          <w:lang w:val="kk-KZ"/>
        </w:rPr>
        <w:t xml:space="preserve">Автордың аты-жөні және </w:t>
      </w:r>
      <w:r w:rsidR="00EA689C" w:rsidRPr="00EA689C">
        <w:rPr>
          <w:rFonts w:ascii="Times New Roman" w:hAnsi="Times New Roman" w:cs="Times New Roman"/>
          <w:b/>
          <w:lang w:val="kk-KZ"/>
        </w:rPr>
        <w:t>т</w:t>
      </w:r>
      <w:r w:rsidRPr="00EA689C">
        <w:rPr>
          <w:rFonts w:ascii="Times New Roman" w:hAnsi="Times New Roman" w:cs="Times New Roman"/>
          <w:b/>
          <w:lang w:val="kk-KZ"/>
        </w:rPr>
        <w:t>егі (мысалы.: И. В. Иванов, С. П. Крылов)</w:t>
      </w:r>
    </w:p>
    <w:p w:rsidR="008A4AB9" w:rsidRPr="00EA689C" w:rsidRDefault="008A4AB9" w:rsidP="00EA689C">
      <w:pPr>
        <w:spacing w:after="0"/>
        <w:jc w:val="center"/>
        <w:rPr>
          <w:rFonts w:ascii="Times New Roman" w:hAnsi="Times New Roman" w:cs="Times New Roman"/>
          <w:lang w:val="kk-KZ"/>
        </w:rPr>
      </w:pPr>
      <w:r w:rsidRPr="00EA689C">
        <w:rPr>
          <w:rFonts w:ascii="Times New Roman" w:hAnsi="Times New Roman" w:cs="Times New Roman"/>
          <w:lang w:val="kk-KZ"/>
        </w:rPr>
        <w:t>Автор ұсынатын мекеменің толық атауы (ел мен қаланы көрсете отырып). Егер авторлар әртүрлі мекемелерден болса, онда автор мен мекеме арасындағы сәйкестік жол үсті индекстерімен белгіленеді, мысалы, и.в. Садыков</w:t>
      </w:r>
      <w:r w:rsidR="00FC1CF5" w:rsidRPr="00EA689C">
        <w:rPr>
          <w:rFonts w:ascii="Times New Roman" w:hAnsi="Times New Roman" w:cs="Times New Roman"/>
          <w:vertAlign w:val="superscript"/>
          <w:lang w:val="kk-KZ"/>
        </w:rPr>
        <w:t>1</w:t>
      </w:r>
      <w:r w:rsidRPr="00EA689C">
        <w:rPr>
          <w:rFonts w:ascii="Times New Roman" w:hAnsi="Times New Roman" w:cs="Times New Roman"/>
          <w:lang w:val="kk-KZ"/>
        </w:rPr>
        <w:t>, С. П. Крылов</w:t>
      </w:r>
      <w:r w:rsidR="00FC1CF5" w:rsidRPr="00EA689C">
        <w:rPr>
          <w:rFonts w:ascii="Times New Roman" w:hAnsi="Times New Roman" w:cs="Times New Roman"/>
          <w:vertAlign w:val="superscript"/>
          <w:lang w:val="kk-KZ"/>
        </w:rPr>
        <w:t>2</w:t>
      </w:r>
      <w:r w:rsidRPr="00EA689C">
        <w:rPr>
          <w:rFonts w:ascii="Times New Roman" w:hAnsi="Times New Roman" w:cs="Times New Roman"/>
          <w:lang w:val="kk-KZ"/>
        </w:rPr>
        <w:t xml:space="preserve">. Индекстен кейін </w:t>
      </w:r>
      <w:r w:rsidR="00FC1CF5" w:rsidRPr="00EA689C">
        <w:rPr>
          <w:rFonts w:ascii="Times New Roman" w:hAnsi="Times New Roman" w:cs="Times New Roman"/>
          <w:lang w:val="kk-KZ"/>
        </w:rPr>
        <w:t>ORCID</w:t>
      </w:r>
      <w:r w:rsidRPr="00EA689C">
        <w:rPr>
          <w:rFonts w:ascii="Times New Roman" w:hAnsi="Times New Roman" w:cs="Times New Roman"/>
          <w:lang w:val="kk-KZ"/>
        </w:rPr>
        <w:t xml:space="preserve"> </w:t>
      </w:r>
      <w:r w:rsidR="00FC1CF5" w:rsidRPr="00EA689C">
        <w:rPr>
          <w:rFonts w:ascii="Times New Roman" w:hAnsi="Times New Roman" w:cs="Times New Roman"/>
          <w:lang w:val="kk-KZ"/>
        </w:rPr>
        <w:t>гипер</w:t>
      </w:r>
      <w:r w:rsidRPr="00EA689C">
        <w:rPr>
          <w:rFonts w:ascii="Times New Roman" w:hAnsi="Times New Roman" w:cs="Times New Roman"/>
          <w:lang w:val="kk-KZ"/>
        </w:rPr>
        <w:t>сілтемесімен көрсетіледі.</w:t>
      </w:r>
    </w:p>
    <w:p w:rsidR="008A4AB9" w:rsidRPr="008E20D1" w:rsidRDefault="00FC1CF5" w:rsidP="00EA689C">
      <w:pPr>
        <w:spacing w:after="0"/>
        <w:jc w:val="center"/>
        <w:rPr>
          <w:rFonts w:ascii="Times New Roman" w:hAnsi="Times New Roman" w:cs="Times New Roman"/>
          <w:lang w:val="kk-KZ"/>
        </w:rPr>
      </w:pPr>
      <w:r w:rsidRPr="00EA689C">
        <w:rPr>
          <w:rFonts w:ascii="Times New Roman" w:hAnsi="Times New Roman" w:cs="Times New Roman"/>
          <w:vertAlign w:val="superscript"/>
          <w:lang w:val="kk-KZ"/>
        </w:rPr>
        <w:t>1</w:t>
      </w:r>
      <w:r w:rsidRPr="00EA689C">
        <w:rPr>
          <w:rFonts w:ascii="Times New Roman" w:hAnsi="Times New Roman" w:cs="Times New Roman"/>
          <w:lang w:val="kk-KZ"/>
        </w:rPr>
        <w:t>S</w:t>
      </w:r>
      <w:r w:rsidR="008A4AB9" w:rsidRPr="00EA689C">
        <w:rPr>
          <w:rFonts w:ascii="Times New Roman" w:hAnsi="Times New Roman" w:cs="Times New Roman"/>
          <w:lang w:val="kk-KZ"/>
        </w:rPr>
        <w:t>atbayev University, Қазақстан, Алматы қ</w:t>
      </w:r>
      <w:r w:rsidRPr="008E20D1">
        <w:rPr>
          <w:rFonts w:ascii="Times New Roman" w:hAnsi="Times New Roman" w:cs="Times New Roman"/>
          <w:lang w:val="kk-KZ"/>
        </w:rPr>
        <w:t>.</w:t>
      </w:r>
    </w:p>
    <w:p w:rsidR="008A4AB9" w:rsidRPr="00EA689C" w:rsidRDefault="00FC1CF5" w:rsidP="00EA689C">
      <w:pPr>
        <w:spacing w:after="0"/>
        <w:jc w:val="center"/>
        <w:rPr>
          <w:rFonts w:ascii="Times New Roman" w:hAnsi="Times New Roman" w:cs="Times New Roman"/>
          <w:lang w:val="kk-KZ"/>
        </w:rPr>
      </w:pPr>
      <w:r w:rsidRPr="00EA689C">
        <w:rPr>
          <w:rFonts w:ascii="Times New Roman" w:hAnsi="Times New Roman" w:cs="Times New Roman"/>
          <w:vertAlign w:val="superscript"/>
        </w:rPr>
        <w:t>2</w:t>
      </w:r>
      <w:r w:rsidRPr="00EA689C">
        <w:rPr>
          <w:rFonts w:ascii="Times New Roman" w:hAnsi="Times New Roman" w:cs="Times New Roman"/>
        </w:rPr>
        <w:t>Ж</w:t>
      </w:r>
      <w:r w:rsidR="008A4AB9" w:rsidRPr="00EA689C">
        <w:rPr>
          <w:rFonts w:ascii="Times New Roman" w:hAnsi="Times New Roman" w:cs="Times New Roman"/>
          <w:lang w:val="kk-KZ"/>
        </w:rPr>
        <w:t>ану мәселелері институты, Қазақстан, Алматы қ.</w:t>
      </w:r>
    </w:p>
    <w:p w:rsidR="008A4AB9" w:rsidRPr="00EA689C" w:rsidRDefault="008A4AB9" w:rsidP="00EA689C">
      <w:pPr>
        <w:spacing w:after="0"/>
        <w:jc w:val="center"/>
        <w:rPr>
          <w:rFonts w:ascii="Times New Roman" w:hAnsi="Times New Roman" w:cs="Times New Roman"/>
          <w:lang w:val="kk-KZ"/>
        </w:rPr>
      </w:pPr>
      <w:r w:rsidRPr="00EA689C">
        <w:rPr>
          <w:rFonts w:ascii="Times New Roman" w:hAnsi="Times New Roman" w:cs="Times New Roman"/>
          <w:lang w:val="kk-KZ"/>
        </w:rPr>
        <w:t>*Хат-хабарларға арналған автордың электрондық мекенжайы.</w:t>
      </w:r>
    </w:p>
    <w:p w:rsidR="008A4AB9" w:rsidRPr="00EA689C" w:rsidRDefault="008A4AB9" w:rsidP="00EA689C">
      <w:pPr>
        <w:spacing w:after="0"/>
        <w:jc w:val="center"/>
        <w:rPr>
          <w:rFonts w:ascii="Times New Roman" w:hAnsi="Times New Roman" w:cs="Times New Roman"/>
          <w:lang w:val="kk-KZ"/>
        </w:rPr>
      </w:pPr>
    </w:p>
    <w:p w:rsidR="008A4AB9" w:rsidRPr="00EA689C" w:rsidRDefault="008A4AB9" w:rsidP="00EA689C">
      <w:pPr>
        <w:spacing w:after="0"/>
        <w:rPr>
          <w:rFonts w:ascii="Times New Roman" w:hAnsi="Times New Roman" w:cs="Times New Roman"/>
          <w:b/>
          <w:lang w:val="kk-KZ"/>
        </w:rPr>
      </w:pPr>
      <w:r w:rsidRPr="00EA689C">
        <w:rPr>
          <w:rFonts w:ascii="Times New Roman" w:hAnsi="Times New Roman" w:cs="Times New Roman"/>
          <w:b/>
          <w:lang w:val="kk-KZ"/>
        </w:rPr>
        <w:t>Аннотация.</w:t>
      </w:r>
    </w:p>
    <w:p w:rsidR="008A4AB9" w:rsidRPr="00EA689C" w:rsidRDefault="008A4AB9" w:rsidP="00EA689C">
      <w:pPr>
        <w:spacing w:after="0"/>
        <w:rPr>
          <w:rFonts w:ascii="Times New Roman" w:hAnsi="Times New Roman" w:cs="Times New Roman"/>
          <w:b/>
          <w:lang w:val="kk-KZ"/>
        </w:rPr>
      </w:pPr>
      <w:r w:rsidRPr="00EA689C">
        <w:rPr>
          <w:rFonts w:ascii="Times New Roman" w:hAnsi="Times New Roman" w:cs="Times New Roman"/>
          <w:b/>
          <w:lang w:val="kk-KZ"/>
        </w:rPr>
        <w:t>Кілт сөздер.</w:t>
      </w:r>
    </w:p>
    <w:p w:rsidR="008A4AB9" w:rsidRPr="00EA689C" w:rsidRDefault="008A4AB9" w:rsidP="00EA689C">
      <w:pPr>
        <w:spacing w:after="0"/>
        <w:rPr>
          <w:rFonts w:ascii="Times New Roman" w:hAnsi="Times New Roman" w:cs="Times New Roman"/>
          <w:b/>
          <w:lang w:val="kk-KZ"/>
        </w:rPr>
      </w:pPr>
      <w:r w:rsidRPr="00EA689C">
        <w:rPr>
          <w:rFonts w:ascii="Times New Roman" w:hAnsi="Times New Roman" w:cs="Times New Roman"/>
          <w:b/>
          <w:lang w:val="kk-KZ"/>
        </w:rPr>
        <w:t>Мақала тесті.</w:t>
      </w:r>
    </w:p>
    <w:p w:rsidR="008A4AB9" w:rsidRPr="00EA689C" w:rsidRDefault="008A4AB9" w:rsidP="00EA689C">
      <w:pPr>
        <w:spacing w:after="0"/>
        <w:rPr>
          <w:rFonts w:ascii="Times New Roman" w:hAnsi="Times New Roman" w:cs="Times New Roman"/>
          <w:b/>
          <w:lang w:val="kk-KZ"/>
        </w:rPr>
      </w:pPr>
      <w:r w:rsidRPr="00EA689C">
        <w:rPr>
          <w:rFonts w:ascii="Times New Roman" w:hAnsi="Times New Roman" w:cs="Times New Roman"/>
          <w:b/>
          <w:lang w:val="kk-KZ"/>
        </w:rPr>
        <w:t>Алғыс (бар бол</w:t>
      </w:r>
      <w:r w:rsidR="00FC1CF5" w:rsidRPr="00EA689C">
        <w:rPr>
          <w:rFonts w:ascii="Times New Roman" w:hAnsi="Times New Roman" w:cs="Times New Roman"/>
          <w:b/>
          <w:lang w:val="kk-KZ"/>
        </w:rPr>
        <w:t>ған жағдайда</w:t>
      </w:r>
      <w:r w:rsidRPr="00EA689C">
        <w:rPr>
          <w:rFonts w:ascii="Times New Roman" w:hAnsi="Times New Roman" w:cs="Times New Roman"/>
          <w:b/>
          <w:lang w:val="kk-KZ"/>
        </w:rPr>
        <w:t>).</w:t>
      </w:r>
    </w:p>
    <w:p w:rsidR="008A4AB9" w:rsidRPr="00EA689C" w:rsidRDefault="008A4AB9" w:rsidP="00EA689C">
      <w:pPr>
        <w:spacing w:after="0"/>
        <w:rPr>
          <w:rFonts w:ascii="Times New Roman" w:hAnsi="Times New Roman" w:cs="Times New Roman"/>
          <w:b/>
          <w:lang w:val="kk-KZ"/>
        </w:rPr>
      </w:pPr>
      <w:r w:rsidRPr="00EA689C">
        <w:rPr>
          <w:rFonts w:ascii="Times New Roman" w:hAnsi="Times New Roman" w:cs="Times New Roman"/>
          <w:b/>
          <w:lang w:val="kk-KZ"/>
        </w:rPr>
        <w:t>Әдебиет.</w:t>
      </w:r>
    </w:p>
    <w:p w:rsidR="008A4AB9" w:rsidRPr="00EA689C" w:rsidRDefault="008A4AB9" w:rsidP="00EA689C">
      <w:pPr>
        <w:spacing w:after="0"/>
        <w:jc w:val="both"/>
        <w:rPr>
          <w:rFonts w:ascii="Times New Roman" w:hAnsi="Times New Roman" w:cs="Times New Roman"/>
          <w:lang w:val="kk-KZ"/>
        </w:rPr>
      </w:pPr>
      <w:r w:rsidRPr="00EA689C">
        <w:rPr>
          <w:rFonts w:ascii="Times New Roman" w:hAnsi="Times New Roman" w:cs="Times New Roman"/>
          <w:lang w:val="kk-KZ"/>
        </w:rPr>
        <w:t>Мақаланың соңында қалған екі тілдегі аудармасы келтіріледі (кезек бойынша): мақала атауы, автордың(лардың) Т. А.Ә.,</w:t>
      </w:r>
      <w:r w:rsidR="00FC1CF5" w:rsidRPr="00EA689C">
        <w:rPr>
          <w:rFonts w:ascii="Times New Roman" w:hAnsi="Times New Roman" w:cs="Times New Roman"/>
          <w:lang w:val="kk-KZ"/>
        </w:rPr>
        <w:t xml:space="preserve"> </w:t>
      </w:r>
      <w:r w:rsidRPr="00EA689C">
        <w:rPr>
          <w:rFonts w:ascii="Times New Roman" w:hAnsi="Times New Roman" w:cs="Times New Roman"/>
          <w:lang w:val="kk-KZ"/>
        </w:rPr>
        <w:t>аннотациялар және түйінді сөздер (қаріп мөлшері негізгіге қарағанда 2 кегль аз)</w:t>
      </w:r>
    </w:p>
    <w:p w:rsidR="00EA689C" w:rsidRPr="008E20D1" w:rsidRDefault="008A4AB9" w:rsidP="00EA689C">
      <w:pPr>
        <w:pStyle w:val="a3"/>
        <w:numPr>
          <w:ilvl w:val="0"/>
          <w:numId w:val="3"/>
        </w:numPr>
        <w:spacing w:after="0"/>
        <w:jc w:val="both"/>
        <w:rPr>
          <w:rFonts w:ascii="Times New Roman" w:hAnsi="Times New Roman" w:cs="Times New Roman"/>
          <w:lang w:val="kk-KZ"/>
        </w:rPr>
      </w:pPr>
      <w:r w:rsidRPr="00EA689C">
        <w:rPr>
          <w:rFonts w:ascii="Times New Roman" w:hAnsi="Times New Roman" w:cs="Times New Roman"/>
          <w:lang w:val="kk-KZ"/>
        </w:rPr>
        <w:t>- ORCID-</w:t>
      </w:r>
      <w:r w:rsidR="00EA689C" w:rsidRPr="00EA689C">
        <w:rPr>
          <w:rFonts w:ascii="Times New Roman" w:hAnsi="Times New Roman" w:cs="Times New Roman"/>
          <w:lang w:val="kk-KZ"/>
        </w:rPr>
        <w:t>ке</w:t>
      </w:r>
      <w:r w:rsidRPr="00EA689C">
        <w:rPr>
          <w:rFonts w:ascii="Times New Roman" w:hAnsi="Times New Roman" w:cs="Times New Roman"/>
          <w:lang w:val="kk-KZ"/>
        </w:rPr>
        <w:t xml:space="preserve"> </w:t>
      </w:r>
      <w:r w:rsidR="00FC1CF5" w:rsidRPr="00EA689C">
        <w:rPr>
          <w:rFonts w:ascii="Times New Roman" w:hAnsi="Times New Roman" w:cs="Times New Roman"/>
          <w:lang w:val="kk-KZ"/>
        </w:rPr>
        <w:t>гипер</w:t>
      </w:r>
      <w:r w:rsidRPr="00EA689C">
        <w:rPr>
          <w:rFonts w:ascii="Times New Roman" w:hAnsi="Times New Roman" w:cs="Times New Roman"/>
          <w:lang w:val="kk-KZ"/>
        </w:rPr>
        <w:t>сілтеме жаса</w:t>
      </w:r>
      <w:r w:rsidR="00EA689C" w:rsidRPr="00EA689C">
        <w:rPr>
          <w:rFonts w:ascii="Times New Roman" w:hAnsi="Times New Roman" w:cs="Times New Roman"/>
          <w:lang w:val="kk-KZ"/>
        </w:rPr>
        <w:t>луы тиіс</w:t>
      </w:r>
    </w:p>
    <w:p w:rsidR="00EA689C" w:rsidRPr="005F3B37" w:rsidRDefault="00EA689C" w:rsidP="00EA689C">
      <w:pPr>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 xml:space="preserve">ҚОСЫМША </w:t>
      </w:r>
      <w:r w:rsidRPr="005F3B37">
        <w:rPr>
          <w:rFonts w:ascii="Times New Roman" w:hAnsi="Times New Roman" w:cs="Times New Roman"/>
          <w:b/>
          <w:bCs/>
          <w:sz w:val="24"/>
          <w:szCs w:val="24"/>
          <w:lang w:val="kk-KZ"/>
        </w:rPr>
        <w:t>2</w:t>
      </w:r>
    </w:p>
    <w:tbl>
      <w:tblPr>
        <w:tblpPr w:leftFromText="180" w:rightFromText="180" w:vertAnchor="text" w:tblpY="1"/>
        <w:tblOverlap w:val="neve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3119"/>
        <w:gridCol w:w="4110"/>
      </w:tblGrid>
      <w:tr w:rsidR="00EA689C" w:rsidRPr="00135026" w:rsidTr="00135026">
        <w:trPr>
          <w:trHeight w:val="400"/>
        </w:trPr>
        <w:tc>
          <w:tcPr>
            <w:tcW w:w="2405" w:type="dxa"/>
          </w:tcPr>
          <w:p w:rsidR="00EA689C" w:rsidRPr="00135026" w:rsidRDefault="00EA689C" w:rsidP="00735671">
            <w:pPr>
              <w:tabs>
                <w:tab w:val="left" w:pos="284"/>
              </w:tabs>
              <w:spacing w:after="0" w:line="240" w:lineRule="auto"/>
              <w:outlineLvl w:val="2"/>
              <w:rPr>
                <w:rFonts w:ascii="Times New Roman" w:eastAsia="Times New Roman" w:hAnsi="Times New Roman" w:cs="Times New Roman"/>
                <w:b/>
                <w:bCs/>
                <w:color w:val="323E4F" w:themeColor="text2" w:themeShade="BF"/>
                <w:lang w:val="kk-KZ"/>
              </w:rPr>
            </w:pPr>
            <w:r w:rsidRPr="00135026">
              <w:rPr>
                <w:rFonts w:ascii="Times New Roman" w:eastAsia="Times New Roman" w:hAnsi="Times New Roman" w:cs="Times New Roman"/>
                <w:b/>
                <w:bCs/>
                <w:color w:val="323E4F" w:themeColor="text2" w:themeShade="BF"/>
                <w:lang w:val="kk-KZ"/>
              </w:rPr>
              <w:t>Бағыт</w:t>
            </w:r>
          </w:p>
        </w:tc>
        <w:tc>
          <w:tcPr>
            <w:tcW w:w="3119" w:type="dxa"/>
          </w:tcPr>
          <w:p w:rsidR="00EA689C" w:rsidRPr="00135026" w:rsidRDefault="00EA689C" w:rsidP="00735671">
            <w:pPr>
              <w:tabs>
                <w:tab w:val="left" w:pos="284"/>
              </w:tabs>
              <w:spacing w:after="0" w:line="240" w:lineRule="auto"/>
              <w:outlineLvl w:val="2"/>
              <w:rPr>
                <w:rFonts w:ascii="Times New Roman" w:eastAsia="Times New Roman" w:hAnsi="Times New Roman" w:cs="Times New Roman"/>
                <w:b/>
                <w:bCs/>
                <w:color w:val="323E4F" w:themeColor="text2" w:themeShade="BF"/>
                <w:lang w:val="kk-KZ"/>
              </w:rPr>
            </w:pPr>
            <w:r w:rsidRPr="00135026">
              <w:rPr>
                <w:rFonts w:ascii="Times New Roman" w:eastAsia="Times New Roman" w:hAnsi="Times New Roman" w:cs="Times New Roman"/>
                <w:b/>
                <w:bCs/>
                <w:color w:val="323E4F" w:themeColor="text2" w:themeShade="BF"/>
                <w:lang w:val="kk-KZ"/>
              </w:rPr>
              <w:t>Секция атауы</w:t>
            </w:r>
          </w:p>
        </w:tc>
        <w:tc>
          <w:tcPr>
            <w:tcW w:w="4110" w:type="dxa"/>
            <w:tcBorders>
              <w:left w:val="single" w:sz="4" w:space="0" w:color="auto"/>
            </w:tcBorders>
          </w:tcPr>
          <w:p w:rsidR="00EA689C" w:rsidRPr="00135026" w:rsidRDefault="00DB0673" w:rsidP="00735671">
            <w:pPr>
              <w:tabs>
                <w:tab w:val="left" w:pos="284"/>
              </w:tabs>
              <w:spacing w:after="0" w:line="240" w:lineRule="auto"/>
              <w:outlineLvl w:val="2"/>
              <w:rPr>
                <w:rFonts w:ascii="Times New Roman" w:eastAsia="Times New Roman" w:hAnsi="Times New Roman" w:cs="Times New Roman"/>
                <w:b/>
                <w:bCs/>
                <w:color w:val="323E4F" w:themeColor="text2" w:themeShade="BF"/>
                <w:lang w:val="kk-KZ"/>
              </w:rPr>
            </w:pPr>
            <w:r w:rsidRPr="00135026">
              <w:rPr>
                <w:rFonts w:ascii="Times New Roman" w:eastAsia="Times New Roman" w:hAnsi="Times New Roman" w:cs="Times New Roman"/>
                <w:b/>
                <w:bCs/>
                <w:color w:val="323E4F" w:themeColor="text2" w:themeShade="BF"/>
                <w:lang w:val="kk-KZ"/>
              </w:rPr>
              <w:t>Хатшы</w:t>
            </w:r>
          </w:p>
        </w:tc>
      </w:tr>
      <w:tr w:rsidR="00EA689C" w:rsidRPr="00135026" w:rsidTr="00135026">
        <w:trPr>
          <w:trHeight w:val="303"/>
        </w:trPr>
        <w:tc>
          <w:tcPr>
            <w:tcW w:w="2405" w:type="dxa"/>
            <w:vMerge w:val="restart"/>
          </w:tcPr>
          <w:p w:rsidR="00EA689C" w:rsidRPr="00135026" w:rsidRDefault="00135026" w:rsidP="00735671">
            <w:pPr>
              <w:tabs>
                <w:tab w:val="left" w:pos="284"/>
              </w:tabs>
              <w:spacing w:after="0" w:line="240" w:lineRule="auto"/>
              <w:outlineLvl w:val="2"/>
              <w:rPr>
                <w:rFonts w:ascii="Times New Roman" w:eastAsia="Times New Roman" w:hAnsi="Times New Roman" w:cs="Times New Roman"/>
                <w:b/>
                <w:bCs/>
                <w:color w:val="323E4F" w:themeColor="text2" w:themeShade="BF"/>
                <w:lang w:val="kk-KZ"/>
              </w:rPr>
            </w:pPr>
            <w:r w:rsidRPr="00135026">
              <w:rPr>
                <w:rFonts w:ascii="Times New Roman" w:eastAsia="Times New Roman" w:hAnsi="Times New Roman" w:cs="Times New Roman"/>
                <w:b/>
                <w:bCs/>
                <w:color w:val="323E4F" w:themeColor="text2" w:themeShade="BF"/>
                <w:lang w:val="kk-KZ"/>
              </w:rPr>
              <w:t>ЖЕР ТУРАЛЫ ҒЫЛЫМ</w:t>
            </w:r>
          </w:p>
        </w:tc>
        <w:tc>
          <w:tcPr>
            <w:tcW w:w="3119" w:type="dxa"/>
          </w:tcPr>
          <w:p w:rsidR="00EA689C" w:rsidRPr="00135026" w:rsidRDefault="00DB0673" w:rsidP="00735671">
            <w:pPr>
              <w:pStyle w:val="a6"/>
              <w:rPr>
                <w:rFonts w:ascii="Times New Roman" w:eastAsia="Times New Roman" w:hAnsi="Times New Roman" w:cs="Times New Roman"/>
                <w:bCs/>
                <w:i/>
                <w:color w:val="FF0000"/>
                <w:lang w:val="kk-KZ"/>
              </w:rPr>
            </w:pPr>
            <w:proofErr w:type="spellStart"/>
            <w:r w:rsidRPr="00135026">
              <w:rPr>
                <w:rFonts w:ascii="Times New Roman" w:eastAsia="Times New Roman" w:hAnsi="Times New Roman" w:cs="Times New Roman"/>
                <w:bCs/>
              </w:rPr>
              <w:t>Мұнай</w:t>
            </w:r>
            <w:proofErr w:type="spellEnd"/>
            <w:r w:rsidRPr="00135026">
              <w:rPr>
                <w:rFonts w:ascii="Times New Roman" w:eastAsia="Times New Roman" w:hAnsi="Times New Roman" w:cs="Times New Roman"/>
                <w:bCs/>
              </w:rPr>
              <w:t xml:space="preserve">-газ </w:t>
            </w:r>
            <w:proofErr w:type="spellStart"/>
            <w:r w:rsidRPr="00135026">
              <w:rPr>
                <w:rFonts w:ascii="Times New Roman" w:eastAsia="Times New Roman" w:hAnsi="Times New Roman" w:cs="Times New Roman"/>
                <w:bCs/>
              </w:rPr>
              <w:t>және</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кен</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геофизикасы</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Қазіргі</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ғылыми</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мәселелер</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және</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практикалық</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міндеттер</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Геофизикалық</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мәліметтерді</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тіркеу</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өңдеу</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интерпретациялау</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және</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модельдеу</w:t>
            </w:r>
            <w:proofErr w:type="spellEnd"/>
            <w:r w:rsidRPr="00135026">
              <w:rPr>
                <w:rFonts w:ascii="Times New Roman" w:eastAsia="Times New Roman" w:hAnsi="Times New Roman" w:cs="Times New Roman"/>
                <w:bCs/>
              </w:rPr>
              <w:t xml:space="preserve"> </w:t>
            </w:r>
            <w:proofErr w:type="spellStart"/>
            <w:r w:rsidRPr="00135026">
              <w:rPr>
                <w:rFonts w:ascii="Times New Roman" w:eastAsia="Times New Roman" w:hAnsi="Times New Roman" w:cs="Times New Roman"/>
                <w:bCs/>
              </w:rPr>
              <w:t>әдістері</w:t>
            </w:r>
            <w:proofErr w:type="spellEnd"/>
          </w:p>
        </w:tc>
        <w:tc>
          <w:tcPr>
            <w:tcW w:w="4110" w:type="dxa"/>
            <w:tcBorders>
              <w:left w:val="single" w:sz="4" w:space="0" w:color="auto"/>
            </w:tcBorders>
          </w:tcPr>
          <w:p w:rsidR="00DB0673" w:rsidRPr="00135026" w:rsidRDefault="00DB0673" w:rsidP="00DB0673">
            <w:pPr>
              <w:tabs>
                <w:tab w:val="left" w:pos="284"/>
              </w:tabs>
              <w:spacing w:after="0" w:line="240" w:lineRule="auto"/>
              <w:outlineLvl w:val="2"/>
              <w:rPr>
                <w:rFonts w:ascii="Times New Roman" w:eastAsia="Times New Roman" w:hAnsi="Times New Roman" w:cs="Times New Roman"/>
                <w:b/>
                <w:bCs/>
                <w:color w:val="000000" w:themeColor="text1"/>
                <w:lang w:val="kk-KZ"/>
              </w:rPr>
            </w:pPr>
            <w:r w:rsidRPr="00135026">
              <w:rPr>
                <w:rFonts w:ascii="Times New Roman" w:eastAsia="Times New Roman" w:hAnsi="Times New Roman" w:cs="Times New Roman"/>
                <w:b/>
                <w:bCs/>
                <w:color w:val="000000" w:themeColor="text1"/>
                <w:lang w:val="kk-KZ"/>
              </w:rPr>
              <w:t>Әсірбек Назерке Әсірбекқызы</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Cs/>
                <w:color w:val="000000" w:themeColor="text1"/>
                <w:lang w:val="kk-KZ"/>
              </w:rPr>
              <w:t xml:space="preserve">2-ші курс докторанты, «Геофизика» кафедрасының лекторы </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en-US"/>
              </w:rPr>
            </w:pPr>
            <w:r w:rsidRPr="00135026">
              <w:rPr>
                <w:rFonts w:ascii="Times New Roman" w:eastAsia="Times New Roman" w:hAnsi="Times New Roman" w:cs="Times New Roman"/>
                <w:bCs/>
                <w:color w:val="000000" w:themeColor="text1"/>
              </w:rPr>
              <w:t>тел</w:t>
            </w:r>
            <w:r w:rsidRPr="00135026">
              <w:rPr>
                <w:rFonts w:ascii="Times New Roman" w:eastAsia="Times New Roman" w:hAnsi="Times New Roman" w:cs="Times New Roman"/>
                <w:bCs/>
                <w:color w:val="000000" w:themeColor="text1"/>
                <w:lang w:val="en-US"/>
              </w:rPr>
              <w:t xml:space="preserve">.: 8 776 208 45 15, </w:t>
            </w:r>
            <w:r w:rsidRPr="00135026">
              <w:rPr>
                <w:rFonts w:ascii="Times New Roman" w:eastAsia="Times New Roman" w:hAnsi="Times New Roman" w:cs="Times New Roman"/>
                <w:bCs/>
                <w:color w:val="000000" w:themeColor="text1"/>
                <w:lang w:val="kk-KZ"/>
              </w:rPr>
              <w:t>іш</w:t>
            </w:r>
            <w:r w:rsidRPr="00135026">
              <w:rPr>
                <w:rFonts w:ascii="Times New Roman" w:eastAsia="Times New Roman" w:hAnsi="Times New Roman" w:cs="Times New Roman"/>
                <w:bCs/>
                <w:color w:val="000000" w:themeColor="text1"/>
                <w:lang w:val="en-US"/>
              </w:rPr>
              <w:t>.:7157</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Cs/>
                <w:color w:val="000000" w:themeColor="text1"/>
                <w:lang w:val="kk-KZ"/>
              </w:rPr>
              <w:t xml:space="preserve">e-mail: </w:t>
            </w:r>
            <w:hyperlink r:id="rId6" w:history="1">
              <w:r w:rsidRPr="00135026">
                <w:rPr>
                  <w:rStyle w:val="a4"/>
                  <w:rFonts w:ascii="Times New Roman" w:eastAsia="Times New Roman" w:hAnsi="Times New Roman" w:cs="Times New Roman"/>
                  <w:bCs/>
                  <w:color w:val="000000" w:themeColor="text1"/>
                  <w:lang w:val="en-US"/>
                </w:rPr>
                <w:t>n.assirbek</w:t>
              </w:r>
              <w:r w:rsidRPr="00135026">
                <w:rPr>
                  <w:rStyle w:val="a4"/>
                  <w:rFonts w:ascii="Times New Roman" w:eastAsia="Times New Roman" w:hAnsi="Times New Roman" w:cs="Times New Roman"/>
                  <w:bCs/>
                  <w:color w:val="000000" w:themeColor="text1"/>
                  <w:lang w:val="kk-KZ"/>
                </w:rPr>
                <w:t>@satbayev.university</w:t>
              </w:r>
            </w:hyperlink>
            <w:r w:rsidRPr="00135026">
              <w:rPr>
                <w:rStyle w:val="a4"/>
                <w:rFonts w:ascii="Times New Roman" w:eastAsia="Times New Roman" w:hAnsi="Times New Roman" w:cs="Times New Roman"/>
                <w:bCs/>
                <w:color w:val="000000" w:themeColor="text1"/>
                <w:lang w:val="kk-KZ"/>
              </w:rPr>
              <w:t xml:space="preserve"> </w:t>
            </w:r>
            <w:r w:rsidRPr="00135026">
              <w:rPr>
                <w:rFonts w:ascii="Times New Roman" w:eastAsia="Times New Roman" w:hAnsi="Times New Roman" w:cs="Times New Roman"/>
                <w:bCs/>
                <w:color w:val="000000" w:themeColor="text1"/>
                <w:lang w:val="kk-KZ"/>
              </w:rPr>
              <w:t xml:space="preserve">    </w:t>
            </w:r>
          </w:p>
          <w:p w:rsidR="00DB0673" w:rsidRPr="00135026" w:rsidRDefault="00305ECE" w:rsidP="00DB0673">
            <w:pPr>
              <w:tabs>
                <w:tab w:val="left" w:pos="284"/>
              </w:tabs>
              <w:spacing w:after="0" w:line="240" w:lineRule="auto"/>
              <w:outlineLvl w:val="2"/>
              <w:rPr>
                <w:rFonts w:ascii="Times New Roman" w:eastAsia="Times New Roman" w:hAnsi="Times New Roman" w:cs="Times New Roman"/>
                <w:bCs/>
                <w:color w:val="000000" w:themeColor="text1"/>
              </w:rPr>
            </w:pPr>
            <w:hyperlink r:id="rId7" w:history="1">
              <w:r w:rsidR="00DB0673" w:rsidRPr="00135026">
                <w:rPr>
                  <w:rStyle w:val="a4"/>
                  <w:rFonts w:ascii="Times New Roman" w:eastAsia="Times New Roman" w:hAnsi="Times New Roman" w:cs="Times New Roman"/>
                  <w:bCs/>
                  <w:color w:val="000000" w:themeColor="text1"/>
                  <w:lang w:val="en-US"/>
                </w:rPr>
                <w:t>nazeio</w:t>
              </w:r>
              <w:r w:rsidR="00DB0673" w:rsidRPr="00135026">
                <w:rPr>
                  <w:rStyle w:val="a4"/>
                  <w:rFonts w:ascii="Times New Roman" w:eastAsia="Times New Roman" w:hAnsi="Times New Roman" w:cs="Times New Roman"/>
                  <w:bCs/>
                  <w:color w:val="000000" w:themeColor="text1"/>
                </w:rPr>
                <w:t>@</w:t>
              </w:r>
              <w:r w:rsidR="00DB0673" w:rsidRPr="00135026">
                <w:rPr>
                  <w:rStyle w:val="a4"/>
                  <w:rFonts w:ascii="Times New Roman" w:eastAsia="Times New Roman" w:hAnsi="Times New Roman" w:cs="Times New Roman"/>
                  <w:bCs/>
                  <w:color w:val="000000" w:themeColor="text1"/>
                  <w:lang w:val="en-US"/>
                </w:rPr>
                <w:t>mail</w:t>
              </w:r>
              <w:r w:rsidR="00DB0673" w:rsidRPr="00135026">
                <w:rPr>
                  <w:rStyle w:val="a4"/>
                  <w:rFonts w:ascii="Times New Roman" w:eastAsia="Times New Roman" w:hAnsi="Times New Roman" w:cs="Times New Roman"/>
                  <w:bCs/>
                  <w:color w:val="000000" w:themeColor="text1"/>
                </w:rPr>
                <w:t>.</w:t>
              </w:r>
              <w:proofErr w:type="spellStart"/>
              <w:r w:rsidR="00DB0673" w:rsidRPr="00135026">
                <w:rPr>
                  <w:rStyle w:val="a4"/>
                  <w:rFonts w:ascii="Times New Roman" w:eastAsia="Times New Roman" w:hAnsi="Times New Roman" w:cs="Times New Roman"/>
                  <w:bCs/>
                  <w:color w:val="000000" w:themeColor="text1"/>
                  <w:lang w:val="en-US"/>
                </w:rPr>
                <w:t>ru</w:t>
              </w:r>
              <w:proofErr w:type="spellEnd"/>
            </w:hyperlink>
            <w:r w:rsidR="00DB0673" w:rsidRPr="00135026">
              <w:rPr>
                <w:rFonts w:ascii="Times New Roman" w:eastAsia="Times New Roman" w:hAnsi="Times New Roman" w:cs="Times New Roman"/>
                <w:bCs/>
                <w:color w:val="000000" w:themeColor="text1"/>
              </w:rPr>
              <w:t xml:space="preserve"> </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Cs/>
                <w:color w:val="000000" w:themeColor="text1"/>
                <w:lang w:val="kk-KZ"/>
              </w:rPr>
              <w:t>каб. 523 БОҒ</w:t>
            </w:r>
          </w:p>
          <w:p w:rsidR="00EA689C" w:rsidRPr="00135026" w:rsidRDefault="00EA689C" w:rsidP="00735671">
            <w:pPr>
              <w:tabs>
                <w:tab w:val="left" w:pos="284"/>
              </w:tabs>
              <w:spacing w:after="0" w:line="240" w:lineRule="auto"/>
              <w:outlineLvl w:val="2"/>
              <w:rPr>
                <w:rFonts w:ascii="Times New Roman" w:eastAsia="Times New Roman" w:hAnsi="Times New Roman" w:cs="Times New Roman"/>
                <w:bCs/>
              </w:rPr>
            </w:pPr>
          </w:p>
        </w:tc>
      </w:tr>
      <w:tr w:rsidR="00EA689C" w:rsidRPr="00135026" w:rsidTr="00135026">
        <w:tc>
          <w:tcPr>
            <w:tcW w:w="2405" w:type="dxa"/>
            <w:vMerge/>
          </w:tcPr>
          <w:p w:rsidR="00EA689C" w:rsidRPr="00135026" w:rsidRDefault="00EA689C" w:rsidP="00735671">
            <w:pPr>
              <w:tabs>
                <w:tab w:val="left" w:pos="284"/>
              </w:tabs>
              <w:spacing w:after="0" w:line="240" w:lineRule="auto"/>
              <w:outlineLvl w:val="2"/>
              <w:rPr>
                <w:rFonts w:ascii="Times New Roman" w:eastAsia="Times New Roman" w:hAnsi="Times New Roman" w:cs="Times New Roman"/>
                <w:bCs/>
                <w:color w:val="323E4F" w:themeColor="text2" w:themeShade="BF"/>
                <w:lang w:val="kk-KZ"/>
              </w:rPr>
            </w:pPr>
          </w:p>
        </w:tc>
        <w:tc>
          <w:tcPr>
            <w:tcW w:w="3119" w:type="dxa"/>
          </w:tcPr>
          <w:p w:rsidR="00EA689C" w:rsidRPr="00135026" w:rsidRDefault="00DB0673" w:rsidP="00735671">
            <w:pPr>
              <w:tabs>
                <w:tab w:val="left" w:pos="284"/>
              </w:tabs>
              <w:spacing w:after="0" w:line="240" w:lineRule="auto"/>
              <w:outlineLvl w:val="2"/>
              <w:rPr>
                <w:rFonts w:ascii="Times New Roman" w:eastAsia="Times New Roman" w:hAnsi="Times New Roman" w:cs="Times New Roman"/>
                <w:bCs/>
                <w:color w:val="000000" w:themeColor="text1"/>
                <w:highlight w:val="yellow"/>
                <w:lang w:val="kk-KZ"/>
              </w:rPr>
            </w:pPr>
            <w:r w:rsidRPr="00135026">
              <w:rPr>
                <w:rFonts w:ascii="Times New Roman" w:eastAsia="Times New Roman" w:hAnsi="Times New Roman" w:cs="Times New Roman"/>
                <w:bCs/>
                <w:color w:val="000000" w:themeColor="text1"/>
                <w:lang w:val="kk-KZ"/>
              </w:rPr>
              <w:t>Мұнай мен газды бұрғылау, өндіру, жинау және тасымалдау процестеріндегі заманауи технологиялар</w:t>
            </w:r>
          </w:p>
        </w:tc>
        <w:tc>
          <w:tcPr>
            <w:tcW w:w="4110" w:type="dxa"/>
            <w:tcBorders>
              <w:top w:val="single" w:sz="4" w:space="0" w:color="auto"/>
              <w:left w:val="single" w:sz="4" w:space="0" w:color="auto"/>
            </w:tcBorders>
          </w:tcPr>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
                <w:bCs/>
                <w:color w:val="000000" w:themeColor="text1"/>
                <w:lang w:val="kk-KZ"/>
              </w:rPr>
              <w:t>Сүйеубаева Ботакөз Темірбекқызы</w:t>
            </w:r>
            <w:r w:rsidRPr="00135026">
              <w:rPr>
                <w:rFonts w:ascii="Times New Roman" w:eastAsia="Times New Roman" w:hAnsi="Times New Roman" w:cs="Times New Roman"/>
                <w:bCs/>
                <w:color w:val="000000" w:themeColor="text1"/>
                <w:lang w:val="kk-KZ"/>
              </w:rPr>
              <w:t xml:space="preserve"> т.ғ.д., «Мұнай инженериясы» кафедрасының инженері</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Cs/>
                <w:color w:val="000000" w:themeColor="text1"/>
                <w:lang w:val="kk-KZ"/>
              </w:rPr>
              <w:t>тел. +77780090198</w:t>
            </w:r>
          </w:p>
          <w:p w:rsidR="00DB0673" w:rsidRPr="00135026" w:rsidRDefault="00305ECE" w:rsidP="00DB0673">
            <w:pPr>
              <w:tabs>
                <w:tab w:val="left" w:pos="284"/>
              </w:tabs>
              <w:spacing w:after="0" w:line="240" w:lineRule="auto"/>
              <w:outlineLvl w:val="2"/>
              <w:rPr>
                <w:rStyle w:val="a4"/>
                <w:rFonts w:ascii="Times New Roman" w:eastAsia="Times New Roman" w:hAnsi="Times New Roman" w:cs="Times New Roman"/>
                <w:bCs/>
                <w:color w:val="000000" w:themeColor="text1"/>
                <w:lang w:val="kk-KZ"/>
              </w:rPr>
            </w:pPr>
            <w:hyperlink r:id="rId8" w:history="1">
              <w:r w:rsidR="00DB0673" w:rsidRPr="00135026">
                <w:rPr>
                  <w:rStyle w:val="a4"/>
                  <w:rFonts w:ascii="Times New Roman" w:eastAsia="Times New Roman" w:hAnsi="Times New Roman" w:cs="Times New Roman"/>
                  <w:bCs/>
                  <w:color w:val="000000" w:themeColor="text1"/>
                  <w:lang w:val="kk-KZ"/>
                </w:rPr>
                <w:t>b.suieubayeva@satbayev.university</w:t>
              </w:r>
            </w:hyperlink>
            <w:r w:rsidR="00DB0673" w:rsidRPr="00135026">
              <w:rPr>
                <w:rStyle w:val="a4"/>
                <w:rFonts w:ascii="Times New Roman" w:eastAsia="Times New Roman" w:hAnsi="Times New Roman" w:cs="Times New Roman"/>
                <w:bCs/>
                <w:color w:val="000000" w:themeColor="text1"/>
                <w:lang w:val="kk-KZ"/>
              </w:rPr>
              <w:t xml:space="preserve"> </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Cs/>
                <w:color w:val="000000" w:themeColor="text1"/>
                <w:lang w:val="kk-KZ"/>
              </w:rPr>
              <w:t>каб. 808 МҒ</w:t>
            </w:r>
          </w:p>
          <w:p w:rsidR="00EA689C" w:rsidRPr="00135026" w:rsidRDefault="00EA689C" w:rsidP="00735671">
            <w:pPr>
              <w:tabs>
                <w:tab w:val="left" w:pos="284"/>
              </w:tabs>
              <w:spacing w:after="0" w:line="240" w:lineRule="auto"/>
              <w:outlineLvl w:val="2"/>
              <w:rPr>
                <w:rFonts w:ascii="Times New Roman" w:eastAsia="Times New Roman" w:hAnsi="Times New Roman" w:cs="Times New Roman"/>
                <w:bCs/>
                <w:color w:val="000000" w:themeColor="text1"/>
                <w:lang w:val="kk-KZ"/>
              </w:rPr>
            </w:pPr>
          </w:p>
        </w:tc>
      </w:tr>
      <w:tr w:rsidR="00EA689C" w:rsidRPr="00135026" w:rsidTr="00135026">
        <w:tc>
          <w:tcPr>
            <w:tcW w:w="2405" w:type="dxa"/>
            <w:vMerge/>
          </w:tcPr>
          <w:p w:rsidR="00EA689C" w:rsidRPr="00135026" w:rsidRDefault="00EA689C" w:rsidP="00735671">
            <w:pPr>
              <w:tabs>
                <w:tab w:val="left" w:pos="284"/>
              </w:tabs>
              <w:spacing w:after="0" w:line="240" w:lineRule="auto"/>
              <w:outlineLvl w:val="2"/>
              <w:rPr>
                <w:rFonts w:ascii="Times New Roman" w:eastAsia="Times New Roman" w:hAnsi="Times New Roman" w:cs="Times New Roman"/>
                <w:bCs/>
                <w:color w:val="323E4F" w:themeColor="text2" w:themeShade="BF"/>
                <w:lang w:val="kk-KZ"/>
              </w:rPr>
            </w:pPr>
          </w:p>
        </w:tc>
        <w:tc>
          <w:tcPr>
            <w:tcW w:w="3119" w:type="dxa"/>
          </w:tcPr>
          <w:p w:rsidR="00EA689C" w:rsidRPr="00135026" w:rsidRDefault="00DB0673" w:rsidP="00735671">
            <w:pPr>
              <w:tabs>
                <w:tab w:val="left" w:pos="284"/>
              </w:tabs>
              <w:spacing w:after="0" w:line="240" w:lineRule="auto"/>
              <w:outlineLvl w:val="2"/>
              <w:rPr>
                <w:rFonts w:ascii="Times New Roman" w:eastAsia="Times New Roman" w:hAnsi="Times New Roman" w:cs="Times New Roman"/>
                <w:bCs/>
                <w:lang w:val="kk-KZ"/>
              </w:rPr>
            </w:pPr>
            <w:proofErr w:type="spellStart"/>
            <w:r w:rsidRPr="00135026">
              <w:rPr>
                <w:rFonts w:ascii="Times New Roman" w:hAnsi="Times New Roman" w:cs="Times New Roman"/>
              </w:rPr>
              <w:t>Гидреогеология</w:t>
            </w:r>
            <w:proofErr w:type="spellEnd"/>
            <w:r w:rsidRPr="00135026">
              <w:rPr>
                <w:rFonts w:ascii="Times New Roman" w:hAnsi="Times New Roman" w:cs="Times New Roman"/>
              </w:rPr>
              <w:t xml:space="preserve">, </w:t>
            </w:r>
            <w:proofErr w:type="spellStart"/>
            <w:r w:rsidRPr="00135026">
              <w:rPr>
                <w:rFonts w:ascii="Times New Roman" w:hAnsi="Times New Roman" w:cs="Times New Roman"/>
              </w:rPr>
              <w:t>инженерлік</w:t>
            </w:r>
            <w:proofErr w:type="spellEnd"/>
            <w:r w:rsidRPr="00135026">
              <w:rPr>
                <w:rFonts w:ascii="Times New Roman" w:hAnsi="Times New Roman" w:cs="Times New Roman"/>
              </w:rPr>
              <w:t xml:space="preserve"> </w:t>
            </w:r>
            <w:proofErr w:type="spellStart"/>
            <w:r w:rsidRPr="00135026">
              <w:rPr>
                <w:rFonts w:ascii="Times New Roman" w:hAnsi="Times New Roman" w:cs="Times New Roman"/>
              </w:rPr>
              <w:t>және</w:t>
            </w:r>
            <w:proofErr w:type="spellEnd"/>
            <w:r w:rsidRPr="00135026">
              <w:rPr>
                <w:rFonts w:ascii="Times New Roman" w:hAnsi="Times New Roman" w:cs="Times New Roman"/>
              </w:rPr>
              <w:t xml:space="preserve"> </w:t>
            </w:r>
            <w:proofErr w:type="spellStart"/>
            <w:r w:rsidRPr="00135026">
              <w:rPr>
                <w:rFonts w:ascii="Times New Roman" w:hAnsi="Times New Roman" w:cs="Times New Roman"/>
              </w:rPr>
              <w:t>мұнай</w:t>
            </w:r>
            <w:proofErr w:type="spellEnd"/>
            <w:r w:rsidRPr="00135026">
              <w:rPr>
                <w:rFonts w:ascii="Times New Roman" w:hAnsi="Times New Roman" w:cs="Times New Roman"/>
              </w:rPr>
              <w:t xml:space="preserve">-газ </w:t>
            </w:r>
            <w:proofErr w:type="spellStart"/>
            <w:r w:rsidRPr="00135026">
              <w:rPr>
                <w:rFonts w:ascii="Times New Roman" w:hAnsi="Times New Roman" w:cs="Times New Roman"/>
              </w:rPr>
              <w:t>геологиясы</w:t>
            </w:r>
            <w:proofErr w:type="spellEnd"/>
          </w:p>
        </w:tc>
        <w:tc>
          <w:tcPr>
            <w:tcW w:w="4110" w:type="dxa"/>
            <w:tcBorders>
              <w:top w:val="single" w:sz="4" w:space="0" w:color="auto"/>
              <w:left w:val="single" w:sz="4" w:space="0" w:color="auto"/>
            </w:tcBorders>
          </w:tcPr>
          <w:p w:rsidR="00DB0673" w:rsidRPr="00135026" w:rsidRDefault="00DB0673" w:rsidP="00DB0673">
            <w:pPr>
              <w:tabs>
                <w:tab w:val="left" w:pos="284"/>
              </w:tabs>
              <w:spacing w:after="0" w:line="240" w:lineRule="auto"/>
              <w:outlineLvl w:val="2"/>
              <w:rPr>
                <w:rFonts w:ascii="Times New Roman" w:eastAsia="Times New Roman" w:hAnsi="Times New Roman" w:cs="Times New Roman"/>
                <w:b/>
                <w:bCs/>
                <w:lang w:val="kk-KZ"/>
              </w:rPr>
            </w:pPr>
            <w:r w:rsidRPr="00135026">
              <w:rPr>
                <w:rFonts w:ascii="Times New Roman" w:eastAsia="Times New Roman" w:hAnsi="Times New Roman" w:cs="Times New Roman"/>
                <w:b/>
                <w:bCs/>
                <w:lang w:val="kk-KZ"/>
              </w:rPr>
              <w:t>Смабаева Райгүл Құлбекқызы,</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lang w:val="kk-KZ"/>
              </w:rPr>
            </w:pPr>
            <w:r w:rsidRPr="00135026">
              <w:rPr>
                <w:rFonts w:ascii="Times New Roman" w:eastAsia="Times New Roman" w:hAnsi="Times New Roman" w:cs="Times New Roman"/>
                <w:bCs/>
                <w:lang w:val="kk-KZ"/>
              </w:rPr>
              <w:t>"Гидрогеология, инженерлік және мұнай-газ геологиясы" кафедрасының инженері</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lang w:val="kk-KZ"/>
              </w:rPr>
            </w:pPr>
            <w:r w:rsidRPr="00135026">
              <w:rPr>
                <w:rFonts w:ascii="Times New Roman" w:eastAsia="Times New Roman" w:hAnsi="Times New Roman" w:cs="Times New Roman"/>
                <w:bCs/>
                <w:lang w:val="kk-KZ"/>
              </w:rPr>
              <w:t xml:space="preserve">тел.: іш: 7154, +77751157269   </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lang w:val="kk-KZ"/>
              </w:rPr>
            </w:pPr>
            <w:r w:rsidRPr="00135026">
              <w:rPr>
                <w:rFonts w:ascii="Times New Roman" w:eastAsia="Times New Roman" w:hAnsi="Times New Roman" w:cs="Times New Roman"/>
                <w:bCs/>
                <w:lang w:val="kk-KZ"/>
              </w:rPr>
              <w:t>e-mail: r.smabayeva@satbayev.university</w:t>
            </w:r>
          </w:p>
          <w:p w:rsidR="00EA689C" w:rsidRPr="00135026" w:rsidRDefault="00DB0673" w:rsidP="00DB0673">
            <w:pPr>
              <w:tabs>
                <w:tab w:val="left" w:pos="284"/>
              </w:tabs>
              <w:spacing w:after="0" w:line="240" w:lineRule="auto"/>
              <w:outlineLvl w:val="2"/>
              <w:rPr>
                <w:rFonts w:ascii="Times New Roman" w:eastAsia="Times New Roman" w:hAnsi="Times New Roman" w:cs="Times New Roman"/>
                <w:bCs/>
                <w:lang w:val="kk-KZ"/>
              </w:rPr>
            </w:pPr>
            <w:r w:rsidRPr="00135026">
              <w:rPr>
                <w:rFonts w:ascii="Times New Roman" w:eastAsia="Times New Roman" w:hAnsi="Times New Roman" w:cs="Times New Roman"/>
                <w:bCs/>
                <w:lang w:val="kk-KZ"/>
              </w:rPr>
              <w:t xml:space="preserve">каб. 409 </w:t>
            </w:r>
            <w:r w:rsidRPr="00135026">
              <w:rPr>
                <w:rFonts w:ascii="Times New Roman" w:eastAsia="Times New Roman" w:hAnsi="Times New Roman" w:cs="Times New Roman"/>
                <w:bCs/>
                <w:color w:val="000000" w:themeColor="text1"/>
                <w:lang w:val="kk-KZ"/>
              </w:rPr>
              <w:t>БОҒ</w:t>
            </w:r>
          </w:p>
        </w:tc>
      </w:tr>
      <w:tr w:rsidR="00EA689C" w:rsidRPr="00135026" w:rsidTr="00135026">
        <w:trPr>
          <w:trHeight w:val="1570"/>
        </w:trPr>
        <w:tc>
          <w:tcPr>
            <w:tcW w:w="2405" w:type="dxa"/>
            <w:vMerge/>
          </w:tcPr>
          <w:p w:rsidR="00EA689C" w:rsidRPr="00135026" w:rsidRDefault="00EA689C" w:rsidP="00735671">
            <w:pPr>
              <w:tabs>
                <w:tab w:val="left" w:pos="284"/>
              </w:tabs>
              <w:spacing w:after="0" w:line="240" w:lineRule="auto"/>
              <w:outlineLvl w:val="2"/>
              <w:rPr>
                <w:rFonts w:ascii="Times New Roman" w:eastAsia="Times New Roman" w:hAnsi="Times New Roman" w:cs="Times New Roman"/>
                <w:bCs/>
                <w:color w:val="323E4F" w:themeColor="text2" w:themeShade="BF"/>
                <w:lang w:val="kk-KZ"/>
              </w:rPr>
            </w:pPr>
          </w:p>
        </w:tc>
        <w:tc>
          <w:tcPr>
            <w:tcW w:w="3119" w:type="dxa"/>
          </w:tcPr>
          <w:p w:rsidR="00EA689C" w:rsidRPr="00135026" w:rsidRDefault="00DB0673" w:rsidP="00735671">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Cs/>
                <w:color w:val="000000" w:themeColor="text1"/>
                <w:lang w:val="kk-KZ"/>
              </w:rPr>
              <w:t>Геологияның қазіргі мәселелері және Қазақстанның минералдық-шикізаттық базасын толықтыру</w:t>
            </w:r>
          </w:p>
        </w:tc>
        <w:tc>
          <w:tcPr>
            <w:tcW w:w="4110" w:type="dxa"/>
            <w:tcBorders>
              <w:top w:val="single" w:sz="4" w:space="0" w:color="auto"/>
              <w:left w:val="single" w:sz="4" w:space="0" w:color="auto"/>
            </w:tcBorders>
          </w:tcPr>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
                <w:bCs/>
                <w:color w:val="000000" w:themeColor="text1"/>
                <w:lang w:val="kk-KZ"/>
              </w:rPr>
              <w:t>Мухамедиярова Несипжан,</w:t>
            </w:r>
            <w:r w:rsidRPr="00135026">
              <w:rPr>
                <w:rFonts w:ascii="Times New Roman" w:eastAsia="Times New Roman" w:hAnsi="Times New Roman" w:cs="Times New Roman"/>
                <w:bCs/>
                <w:color w:val="000000" w:themeColor="text1"/>
                <w:lang w:val="kk-KZ"/>
              </w:rPr>
              <w:t xml:space="preserve"> </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Cs/>
                <w:color w:val="000000" w:themeColor="text1"/>
                <w:lang w:val="kk-KZ"/>
              </w:rPr>
              <w:t>«Геологиялық түсіру, пайдалы қазба кенорындарын іздеу және барлау» кафедрасының инженері</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rPr>
            </w:pPr>
            <w:r w:rsidRPr="00135026">
              <w:rPr>
                <w:rFonts w:ascii="Times New Roman" w:eastAsia="Times New Roman" w:hAnsi="Times New Roman" w:cs="Times New Roman"/>
                <w:bCs/>
                <w:color w:val="000000" w:themeColor="text1"/>
                <w:lang w:val="kk-KZ"/>
              </w:rPr>
              <w:t>тел.: +77787436540</w:t>
            </w:r>
          </w:p>
          <w:p w:rsidR="00DB0673" w:rsidRPr="00135026" w:rsidRDefault="00305ECE"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hyperlink r:id="rId9" w:history="1">
              <w:r w:rsidR="00DB0673" w:rsidRPr="00135026">
                <w:rPr>
                  <w:rStyle w:val="a4"/>
                  <w:rFonts w:ascii="Times New Roman" w:eastAsia="Times New Roman" w:hAnsi="Times New Roman" w:cs="Times New Roman"/>
                  <w:bCs/>
                  <w:lang w:val="kk-KZ"/>
                </w:rPr>
                <w:t>n.mukhamediyarova@satbayev.university</w:t>
              </w:r>
            </w:hyperlink>
          </w:p>
          <w:p w:rsidR="00EA689C"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Cs/>
                <w:color w:val="000000" w:themeColor="text1"/>
                <w:lang w:val="kk-KZ"/>
              </w:rPr>
              <w:t>каб. 439 БОҒ</w:t>
            </w:r>
          </w:p>
        </w:tc>
      </w:tr>
      <w:tr w:rsidR="00EA689C" w:rsidRPr="00135026" w:rsidTr="00135026">
        <w:trPr>
          <w:trHeight w:val="415"/>
        </w:trPr>
        <w:tc>
          <w:tcPr>
            <w:tcW w:w="2405" w:type="dxa"/>
          </w:tcPr>
          <w:p w:rsidR="00EA689C" w:rsidRPr="00135026" w:rsidRDefault="00135F1C" w:rsidP="00735671">
            <w:pPr>
              <w:tabs>
                <w:tab w:val="left" w:pos="284"/>
              </w:tabs>
              <w:spacing w:after="0" w:line="240" w:lineRule="auto"/>
              <w:outlineLvl w:val="2"/>
              <w:rPr>
                <w:rFonts w:ascii="Times New Roman" w:eastAsia="Times New Roman" w:hAnsi="Times New Roman" w:cs="Times New Roman"/>
                <w:b/>
                <w:bCs/>
                <w:color w:val="323E4F" w:themeColor="text2" w:themeShade="BF"/>
                <w:lang w:val="kk-KZ"/>
              </w:rPr>
            </w:pPr>
            <w:r w:rsidRPr="00135F1C">
              <w:rPr>
                <w:rFonts w:ascii="Times New Roman" w:eastAsia="Times New Roman" w:hAnsi="Times New Roman" w:cs="Times New Roman"/>
                <w:b/>
                <w:bCs/>
                <w:lang w:val="kk-KZ"/>
              </w:rPr>
              <w:t>БИОТЕХНОЛОГИЯНЫҢ, ХИМИЯЛЫҚ ТЕХНОЛОГИЯНЫҢ ЖӘНЕ ҚОРШАҒАН ОРТАНЫ ҚОРҒАУДЫҢ ӨЗЕКТІ МӘСЕЛЕЛЕРІ</w:t>
            </w:r>
          </w:p>
        </w:tc>
        <w:tc>
          <w:tcPr>
            <w:tcW w:w="3119" w:type="dxa"/>
          </w:tcPr>
          <w:p w:rsidR="00EA689C" w:rsidRPr="00135026" w:rsidRDefault="00135F1C" w:rsidP="00735671">
            <w:pPr>
              <w:pStyle w:val="a6"/>
              <w:rPr>
                <w:rFonts w:ascii="Times New Roman" w:hAnsi="Times New Roman" w:cs="Times New Roman"/>
                <w:bCs/>
                <w:color w:val="000000" w:themeColor="text1"/>
                <w:highlight w:val="yellow"/>
                <w:lang w:val="kk-KZ"/>
              </w:rPr>
            </w:pPr>
            <w:r>
              <w:rPr>
                <w:rFonts w:ascii="Times New Roman" w:hAnsi="Times New Roman" w:cs="Times New Roman"/>
                <w:lang w:val="kk-KZ"/>
              </w:rPr>
              <w:t>Б</w:t>
            </w:r>
            <w:r w:rsidRPr="00135F1C">
              <w:rPr>
                <w:rFonts w:ascii="Times New Roman" w:hAnsi="Times New Roman" w:cs="Times New Roman"/>
                <w:lang w:val="kk-KZ"/>
              </w:rPr>
              <w:t>иотехнологияның, химиялық технологияның және қоршаған ортаны қорғаудың өзекті мәселелері</w:t>
            </w:r>
          </w:p>
        </w:tc>
        <w:tc>
          <w:tcPr>
            <w:tcW w:w="4110" w:type="dxa"/>
            <w:tcBorders>
              <w:top w:val="single" w:sz="4" w:space="0" w:color="auto"/>
              <w:left w:val="single" w:sz="4" w:space="0" w:color="auto"/>
            </w:tcBorders>
          </w:tcPr>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
                <w:bCs/>
                <w:color w:val="000000" w:themeColor="text1"/>
                <w:lang w:val="kk-KZ"/>
              </w:rPr>
              <w:t>Кенжебаева Бибігүл Айварқызы,</w:t>
            </w:r>
            <w:r w:rsidRPr="00135026">
              <w:rPr>
                <w:rFonts w:ascii="Times New Roman" w:eastAsia="Times New Roman" w:hAnsi="Times New Roman" w:cs="Times New Roman"/>
                <w:bCs/>
                <w:color w:val="000000" w:themeColor="text1"/>
                <w:lang w:val="kk-KZ"/>
              </w:rPr>
              <w:t xml:space="preserve"> «Химиялық және биохимиялық инженерия» кафедрасының ассистенті, </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Cs/>
                <w:color w:val="000000" w:themeColor="text1"/>
                <w:lang w:val="kk-KZ"/>
              </w:rPr>
              <w:t>тел.: +77789901867</w:t>
            </w:r>
          </w:p>
          <w:p w:rsidR="00DB0673" w:rsidRPr="00135026" w:rsidRDefault="00DB0673" w:rsidP="00DB0673">
            <w:pPr>
              <w:tabs>
                <w:tab w:val="left" w:pos="284"/>
              </w:tabs>
              <w:spacing w:after="0" w:line="240" w:lineRule="auto"/>
              <w:outlineLvl w:val="2"/>
              <w:rPr>
                <w:rFonts w:ascii="Times New Roman" w:eastAsia="Times New Roman" w:hAnsi="Times New Roman" w:cs="Times New Roman"/>
                <w:bCs/>
                <w:color w:val="000000" w:themeColor="text1"/>
                <w:lang w:val="kk-KZ"/>
              </w:rPr>
            </w:pPr>
            <w:r w:rsidRPr="00135026">
              <w:rPr>
                <w:rFonts w:ascii="Times New Roman" w:eastAsia="Times New Roman" w:hAnsi="Times New Roman" w:cs="Times New Roman"/>
                <w:bCs/>
                <w:color w:val="000000" w:themeColor="text1"/>
                <w:lang w:val="kk-KZ"/>
              </w:rPr>
              <w:t xml:space="preserve">e-mail: </w:t>
            </w:r>
            <w:r w:rsidR="00305ECE">
              <w:fldChar w:fldCharType="begin"/>
            </w:r>
            <w:r w:rsidR="00305ECE" w:rsidRPr="00305ECE">
              <w:rPr>
                <w:lang w:val="en-US"/>
              </w:rPr>
              <w:instrText xml:space="preserve"> HYPERLINK "mailto:b.kenzhebaeva@satbayev.university" </w:instrText>
            </w:r>
            <w:r w:rsidR="00305ECE">
              <w:fldChar w:fldCharType="separate"/>
            </w:r>
            <w:r w:rsidRPr="00135026">
              <w:rPr>
                <w:rStyle w:val="a4"/>
                <w:rFonts w:ascii="Times New Roman" w:eastAsia="Times New Roman" w:hAnsi="Times New Roman" w:cs="Times New Roman"/>
                <w:bCs/>
                <w:lang w:val="kk-KZ"/>
              </w:rPr>
              <w:t>b.kenzhebaeva@satbayev.university</w:t>
            </w:r>
            <w:r w:rsidR="00305ECE">
              <w:rPr>
                <w:rStyle w:val="a4"/>
                <w:rFonts w:ascii="Times New Roman" w:eastAsia="Times New Roman" w:hAnsi="Times New Roman" w:cs="Times New Roman"/>
                <w:bCs/>
                <w:lang w:val="kk-KZ"/>
              </w:rPr>
              <w:fldChar w:fldCharType="end"/>
            </w:r>
            <w:r w:rsidRPr="00135026">
              <w:rPr>
                <w:rFonts w:ascii="Times New Roman" w:eastAsia="Times New Roman" w:hAnsi="Times New Roman" w:cs="Times New Roman"/>
                <w:bCs/>
                <w:color w:val="000000" w:themeColor="text1"/>
                <w:lang w:val="kk-KZ"/>
              </w:rPr>
              <w:t xml:space="preserve"> </w:t>
            </w:r>
          </w:p>
          <w:p w:rsidR="00EA689C" w:rsidRPr="00135026" w:rsidRDefault="00DB0673" w:rsidP="00DB0673">
            <w:pPr>
              <w:rPr>
                <w:rFonts w:ascii="Times New Roman" w:hAnsi="Times New Roman" w:cs="Times New Roman"/>
                <w:bCs/>
                <w:color w:val="000000" w:themeColor="text1"/>
                <w:highlight w:val="yellow"/>
              </w:rPr>
            </w:pPr>
            <w:r w:rsidRPr="00135026">
              <w:rPr>
                <w:rFonts w:ascii="Times New Roman" w:eastAsia="Times New Roman" w:hAnsi="Times New Roman" w:cs="Times New Roman"/>
                <w:bCs/>
                <w:color w:val="000000" w:themeColor="text1"/>
                <w:lang w:val="kk-KZ"/>
              </w:rPr>
              <w:t>каб. 1031 БОҒ</w:t>
            </w:r>
          </w:p>
        </w:tc>
      </w:tr>
      <w:tr w:rsidR="00EA689C" w:rsidRPr="00135026" w:rsidTr="00135026">
        <w:tc>
          <w:tcPr>
            <w:tcW w:w="2405" w:type="dxa"/>
            <w:vMerge w:val="restart"/>
          </w:tcPr>
          <w:p w:rsidR="00EA689C" w:rsidRPr="00135026" w:rsidRDefault="00DB0673" w:rsidP="00735671">
            <w:pPr>
              <w:tabs>
                <w:tab w:val="left" w:pos="284"/>
              </w:tabs>
              <w:spacing w:after="0" w:line="240" w:lineRule="auto"/>
              <w:outlineLvl w:val="2"/>
              <w:rPr>
                <w:rFonts w:ascii="Times New Roman" w:eastAsia="Times New Roman" w:hAnsi="Times New Roman" w:cs="Times New Roman"/>
                <w:b/>
                <w:bCs/>
                <w:color w:val="323E4F" w:themeColor="text2" w:themeShade="BF"/>
                <w:lang w:val="kk-KZ"/>
              </w:rPr>
            </w:pPr>
            <w:r w:rsidRPr="00135026">
              <w:rPr>
                <w:rFonts w:ascii="Times New Roman" w:eastAsia="Times New Roman" w:hAnsi="Times New Roman" w:cs="Times New Roman"/>
                <w:b/>
                <w:bCs/>
                <w:lang w:val="kk-KZ"/>
              </w:rPr>
              <w:t>ЭНЕРГЕТИКА ЖӘНЕ МАШИНА ЖАСАУ</w:t>
            </w:r>
          </w:p>
        </w:tc>
        <w:tc>
          <w:tcPr>
            <w:tcW w:w="3119" w:type="dxa"/>
          </w:tcPr>
          <w:p w:rsidR="00EA689C" w:rsidRPr="00135026" w:rsidRDefault="00DB0673" w:rsidP="00735671">
            <w:pPr>
              <w:spacing w:after="0" w:line="240" w:lineRule="auto"/>
              <w:rPr>
                <w:rFonts w:ascii="Times New Roman" w:eastAsia="Calibri" w:hAnsi="Times New Roman" w:cs="Times New Roman"/>
                <w:lang w:val="kk-KZ"/>
              </w:rPr>
            </w:pPr>
            <w:r w:rsidRPr="00135026">
              <w:rPr>
                <w:rFonts w:ascii="Times New Roman" w:eastAsia="Calibri" w:hAnsi="Times New Roman" w:cs="Times New Roman"/>
                <w:lang w:val="kk-KZ"/>
              </w:rPr>
              <w:t>Қазақстан энергетикасының проблемалары және даму перспективалары</w:t>
            </w:r>
          </w:p>
        </w:tc>
        <w:tc>
          <w:tcPr>
            <w:tcW w:w="4110" w:type="dxa"/>
            <w:tcBorders>
              <w:top w:val="single" w:sz="4" w:space="0" w:color="auto"/>
              <w:left w:val="single" w:sz="4" w:space="0" w:color="auto"/>
            </w:tcBorders>
          </w:tcPr>
          <w:p w:rsidR="00DB0673" w:rsidRPr="00135026" w:rsidRDefault="00DB0673" w:rsidP="00DB0673">
            <w:pPr>
              <w:tabs>
                <w:tab w:val="left" w:pos="284"/>
              </w:tabs>
              <w:spacing w:after="0" w:line="240" w:lineRule="auto"/>
              <w:outlineLvl w:val="2"/>
              <w:rPr>
                <w:rFonts w:ascii="Times New Roman" w:eastAsia="Calibri" w:hAnsi="Times New Roman" w:cs="Times New Roman"/>
                <w:b/>
              </w:rPr>
            </w:pPr>
            <w:r w:rsidRPr="00135026">
              <w:rPr>
                <w:rFonts w:ascii="Times New Roman" w:eastAsia="Calibri" w:hAnsi="Times New Roman" w:cs="Times New Roman"/>
                <w:b/>
              </w:rPr>
              <w:t>Бал</w:t>
            </w:r>
            <w:r w:rsidRPr="00135026">
              <w:rPr>
                <w:rFonts w:ascii="Times New Roman" w:eastAsia="Calibri" w:hAnsi="Times New Roman" w:cs="Times New Roman"/>
                <w:b/>
                <w:lang w:val="kk-KZ"/>
              </w:rPr>
              <w:t>ғ</w:t>
            </w:r>
            <w:proofErr w:type="spellStart"/>
            <w:r w:rsidRPr="00135026">
              <w:rPr>
                <w:rFonts w:ascii="Times New Roman" w:eastAsia="Calibri" w:hAnsi="Times New Roman" w:cs="Times New Roman"/>
                <w:b/>
              </w:rPr>
              <w:t>аев</w:t>
            </w:r>
            <w:proofErr w:type="spellEnd"/>
            <w:r w:rsidRPr="00135026">
              <w:rPr>
                <w:rFonts w:ascii="Times New Roman" w:eastAsia="Calibri" w:hAnsi="Times New Roman" w:cs="Times New Roman"/>
                <w:b/>
              </w:rPr>
              <w:t xml:space="preserve"> </w:t>
            </w:r>
            <w:proofErr w:type="spellStart"/>
            <w:r w:rsidRPr="00135026">
              <w:rPr>
                <w:rFonts w:ascii="Times New Roman" w:eastAsia="Calibri" w:hAnsi="Times New Roman" w:cs="Times New Roman"/>
                <w:b/>
              </w:rPr>
              <w:t>Нұрлан</w:t>
            </w:r>
            <w:proofErr w:type="spellEnd"/>
            <w:r w:rsidRPr="00135026">
              <w:rPr>
                <w:rFonts w:ascii="Times New Roman" w:eastAsia="Calibri" w:hAnsi="Times New Roman" w:cs="Times New Roman"/>
                <w:b/>
              </w:rPr>
              <w:t xml:space="preserve"> </w:t>
            </w:r>
            <w:proofErr w:type="spellStart"/>
            <w:r w:rsidRPr="00135026">
              <w:rPr>
                <w:rFonts w:ascii="Times New Roman" w:eastAsia="Calibri" w:hAnsi="Times New Roman" w:cs="Times New Roman"/>
                <w:b/>
              </w:rPr>
              <w:t>Ергенұлы</w:t>
            </w:r>
            <w:proofErr w:type="spellEnd"/>
            <w:r w:rsidRPr="00135026">
              <w:rPr>
                <w:rFonts w:ascii="Times New Roman" w:eastAsia="Calibri" w:hAnsi="Times New Roman" w:cs="Times New Roman"/>
                <w:b/>
              </w:rPr>
              <w:t xml:space="preserve">, </w:t>
            </w:r>
          </w:p>
          <w:p w:rsidR="00DB0673" w:rsidRPr="00135026" w:rsidRDefault="00DB0673" w:rsidP="00DB0673">
            <w:pPr>
              <w:tabs>
                <w:tab w:val="left" w:pos="284"/>
              </w:tabs>
              <w:spacing w:after="0" w:line="240" w:lineRule="auto"/>
              <w:outlineLvl w:val="2"/>
              <w:rPr>
                <w:rFonts w:ascii="Times New Roman" w:eastAsia="Calibri" w:hAnsi="Times New Roman" w:cs="Times New Roman"/>
              </w:rPr>
            </w:pPr>
            <w:proofErr w:type="spellStart"/>
            <w:r w:rsidRPr="00135026">
              <w:rPr>
                <w:rFonts w:ascii="Times New Roman" w:eastAsia="Calibri" w:hAnsi="Times New Roman" w:cs="Times New Roman"/>
              </w:rPr>
              <w:t>PhD</w:t>
            </w:r>
            <w:proofErr w:type="spellEnd"/>
            <w:r w:rsidRPr="00135026">
              <w:rPr>
                <w:rFonts w:ascii="Times New Roman" w:eastAsia="Calibri" w:hAnsi="Times New Roman" w:cs="Times New Roman"/>
              </w:rPr>
              <w:t>, «Энергетика»</w:t>
            </w:r>
            <w:r w:rsidRPr="00135026">
              <w:rPr>
                <w:rFonts w:ascii="Times New Roman" w:eastAsia="Calibri" w:hAnsi="Times New Roman" w:cs="Times New Roman"/>
                <w:lang w:val="kk-KZ"/>
              </w:rPr>
              <w:t xml:space="preserve"> </w:t>
            </w:r>
            <w:proofErr w:type="spellStart"/>
            <w:r w:rsidRPr="00135026">
              <w:rPr>
                <w:rFonts w:ascii="Times New Roman" w:eastAsia="Calibri" w:hAnsi="Times New Roman" w:cs="Times New Roman"/>
              </w:rPr>
              <w:t>кафедрасының</w:t>
            </w:r>
            <w:proofErr w:type="spellEnd"/>
            <w:r w:rsidRPr="00135026">
              <w:rPr>
                <w:rFonts w:ascii="Times New Roman" w:eastAsia="Calibri" w:hAnsi="Times New Roman" w:cs="Times New Roman"/>
              </w:rPr>
              <w:t xml:space="preserve"> ассистент-профессоры</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en-US"/>
              </w:rPr>
            </w:pPr>
            <w:r w:rsidRPr="00135026">
              <w:rPr>
                <w:rFonts w:ascii="Times New Roman" w:eastAsia="Calibri" w:hAnsi="Times New Roman" w:cs="Times New Roman"/>
              </w:rPr>
              <w:t>тел</w:t>
            </w:r>
            <w:r w:rsidRPr="00135026">
              <w:rPr>
                <w:rFonts w:ascii="Times New Roman" w:eastAsia="Calibri" w:hAnsi="Times New Roman" w:cs="Times New Roman"/>
                <w:lang w:val="en-US"/>
              </w:rPr>
              <w:t>: 7049, +77773819247</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en-US"/>
              </w:rPr>
            </w:pPr>
            <w:r w:rsidRPr="00135026">
              <w:rPr>
                <w:rFonts w:ascii="Times New Roman" w:eastAsia="Calibri" w:hAnsi="Times New Roman" w:cs="Times New Roman"/>
                <w:lang w:val="en-US"/>
              </w:rPr>
              <w:t xml:space="preserve">e-mail: </w:t>
            </w:r>
            <w:hyperlink r:id="rId10" w:history="1">
              <w:r w:rsidRPr="00135026">
                <w:rPr>
                  <w:rStyle w:val="a4"/>
                  <w:rFonts w:ascii="Times New Roman" w:eastAsia="Calibri" w:hAnsi="Times New Roman" w:cs="Times New Roman"/>
                  <w:lang w:val="en-US"/>
                </w:rPr>
                <w:t>n.balgayev@satbayev.university</w:t>
              </w:r>
            </w:hyperlink>
            <w:r w:rsidRPr="00135026">
              <w:rPr>
                <w:rFonts w:ascii="Times New Roman" w:eastAsia="Calibri" w:hAnsi="Times New Roman" w:cs="Times New Roman"/>
                <w:lang w:val="kk-KZ"/>
              </w:rPr>
              <w:t xml:space="preserve"> </w:t>
            </w:r>
            <w:r w:rsidRPr="00135026">
              <w:rPr>
                <w:rFonts w:ascii="Times New Roman" w:eastAsia="Calibri" w:hAnsi="Times New Roman" w:cs="Times New Roman"/>
                <w:lang w:val="en-US"/>
              </w:rPr>
              <w:t xml:space="preserve"> </w:t>
            </w:r>
          </w:p>
          <w:p w:rsidR="00EA689C" w:rsidRPr="00135026" w:rsidRDefault="00DB0673" w:rsidP="00DB0673">
            <w:pPr>
              <w:tabs>
                <w:tab w:val="left" w:pos="284"/>
              </w:tabs>
              <w:spacing w:after="0" w:line="240" w:lineRule="auto"/>
              <w:outlineLvl w:val="2"/>
              <w:rPr>
                <w:rFonts w:ascii="Times New Roman" w:eastAsia="Calibri" w:hAnsi="Times New Roman" w:cs="Times New Roman"/>
                <w:lang w:val="en-US"/>
              </w:rPr>
            </w:pPr>
            <w:proofErr w:type="spellStart"/>
            <w:r w:rsidRPr="00135026">
              <w:rPr>
                <w:rFonts w:ascii="Times New Roman" w:eastAsia="Calibri" w:hAnsi="Times New Roman" w:cs="Times New Roman"/>
              </w:rPr>
              <w:t>каб</w:t>
            </w:r>
            <w:proofErr w:type="spellEnd"/>
            <w:r w:rsidRPr="00135026">
              <w:rPr>
                <w:rFonts w:ascii="Times New Roman" w:eastAsia="Calibri" w:hAnsi="Times New Roman" w:cs="Times New Roman"/>
              </w:rPr>
              <w:t>. 50 ТМК</w:t>
            </w:r>
          </w:p>
        </w:tc>
      </w:tr>
      <w:tr w:rsidR="00EA689C" w:rsidRPr="00135026" w:rsidTr="00135026">
        <w:tc>
          <w:tcPr>
            <w:tcW w:w="2405" w:type="dxa"/>
            <w:vMerge/>
          </w:tcPr>
          <w:p w:rsidR="00EA689C" w:rsidRPr="00135026" w:rsidRDefault="00EA689C" w:rsidP="00735671">
            <w:pPr>
              <w:tabs>
                <w:tab w:val="left" w:pos="284"/>
              </w:tabs>
              <w:spacing w:after="0" w:line="240" w:lineRule="auto"/>
              <w:outlineLvl w:val="2"/>
              <w:rPr>
                <w:rFonts w:ascii="Times New Roman" w:eastAsia="Times New Roman" w:hAnsi="Times New Roman" w:cs="Times New Roman"/>
                <w:b/>
                <w:bCs/>
                <w:color w:val="323E4F" w:themeColor="text2" w:themeShade="BF"/>
                <w:lang w:val="kk-KZ"/>
              </w:rPr>
            </w:pPr>
          </w:p>
        </w:tc>
        <w:tc>
          <w:tcPr>
            <w:tcW w:w="3119" w:type="dxa"/>
          </w:tcPr>
          <w:p w:rsidR="00EA689C" w:rsidRPr="00135026" w:rsidRDefault="00DB0673" w:rsidP="00735671">
            <w:pPr>
              <w:tabs>
                <w:tab w:val="left" w:pos="284"/>
              </w:tabs>
              <w:spacing w:after="0" w:line="240" w:lineRule="auto"/>
              <w:outlineLvl w:val="2"/>
              <w:rPr>
                <w:rFonts w:ascii="Times New Roman" w:eastAsia="Times New Roman" w:hAnsi="Times New Roman" w:cs="Times New Roman"/>
                <w:bCs/>
                <w:lang w:val="kk-KZ"/>
              </w:rPr>
            </w:pPr>
            <w:r w:rsidRPr="00135026">
              <w:rPr>
                <w:rFonts w:ascii="Times New Roman" w:eastAsia="Times New Roman" w:hAnsi="Times New Roman" w:cs="Times New Roman"/>
                <w:bCs/>
                <w:lang w:val="kk-KZ"/>
              </w:rPr>
              <w:t>Тау-кен металлургия, мұнайгаз және көлік салаларының техникасы және технологиялары</w:t>
            </w:r>
          </w:p>
        </w:tc>
        <w:tc>
          <w:tcPr>
            <w:tcW w:w="4110" w:type="dxa"/>
            <w:tcBorders>
              <w:top w:val="single" w:sz="4" w:space="0" w:color="auto"/>
              <w:left w:val="single" w:sz="4" w:space="0" w:color="auto"/>
            </w:tcBorders>
          </w:tcPr>
          <w:p w:rsidR="00DB0673"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b/>
                <w:lang w:val="kk-KZ"/>
              </w:rPr>
              <w:t>Жұмаділова Айжан Сақақбекқызы,</w:t>
            </w:r>
            <w:r w:rsidRPr="00135026">
              <w:rPr>
                <w:rFonts w:ascii="Times New Roman" w:eastAsia="Calibri" w:hAnsi="Times New Roman" w:cs="Times New Roman"/>
                <w:lang w:val="kk-KZ"/>
              </w:rPr>
              <w:t xml:space="preserve"> «Технологиялық машиналар және көлік» кафедрасының лекторы</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тел.: іш: 7159, моб: +7 747 1568811,</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 xml:space="preserve">e-mail:  </w:t>
            </w:r>
            <w:r w:rsidR="00305ECE">
              <w:fldChar w:fldCharType="begin"/>
            </w:r>
            <w:r w:rsidR="00305ECE" w:rsidRPr="00305ECE">
              <w:rPr>
                <w:lang w:val="en-US"/>
              </w:rPr>
              <w:instrText xml:space="preserve"> HYPERLINK "mailto:a.zhumadilova@satbayev.university" </w:instrText>
            </w:r>
            <w:r w:rsidR="00305ECE">
              <w:fldChar w:fldCharType="separate"/>
            </w:r>
            <w:r w:rsidRPr="00135026">
              <w:rPr>
                <w:rStyle w:val="a4"/>
                <w:rFonts w:ascii="Times New Roman" w:eastAsia="Calibri" w:hAnsi="Times New Roman" w:cs="Times New Roman"/>
                <w:lang w:val="kk-KZ"/>
              </w:rPr>
              <w:t>a.zhumadilova@satbayev.university</w:t>
            </w:r>
            <w:r w:rsidR="00305ECE">
              <w:rPr>
                <w:rStyle w:val="a4"/>
                <w:rFonts w:ascii="Times New Roman" w:eastAsia="Calibri" w:hAnsi="Times New Roman" w:cs="Times New Roman"/>
                <w:lang w:val="kk-KZ"/>
              </w:rPr>
              <w:fldChar w:fldCharType="end"/>
            </w:r>
            <w:r w:rsidRPr="00135026">
              <w:rPr>
                <w:rFonts w:ascii="Times New Roman" w:eastAsia="Calibri" w:hAnsi="Times New Roman" w:cs="Times New Roman"/>
                <w:lang w:val="kk-KZ"/>
              </w:rPr>
              <w:t xml:space="preserve"> </w:t>
            </w:r>
          </w:p>
          <w:p w:rsidR="00EA689C"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каб. 702 МҒ</w:t>
            </w:r>
          </w:p>
        </w:tc>
      </w:tr>
      <w:tr w:rsidR="00EA689C" w:rsidRPr="00135026" w:rsidTr="00135026">
        <w:trPr>
          <w:trHeight w:val="1186"/>
        </w:trPr>
        <w:tc>
          <w:tcPr>
            <w:tcW w:w="2405" w:type="dxa"/>
            <w:vMerge/>
          </w:tcPr>
          <w:p w:rsidR="00EA689C" w:rsidRPr="00135026" w:rsidRDefault="00EA689C" w:rsidP="00735671">
            <w:pPr>
              <w:tabs>
                <w:tab w:val="left" w:pos="284"/>
              </w:tabs>
              <w:spacing w:after="0" w:line="240" w:lineRule="auto"/>
              <w:outlineLvl w:val="2"/>
              <w:rPr>
                <w:rFonts w:ascii="Times New Roman" w:eastAsia="Times New Roman" w:hAnsi="Times New Roman" w:cs="Times New Roman"/>
                <w:b/>
                <w:bCs/>
                <w:color w:val="323E4F" w:themeColor="text2" w:themeShade="BF"/>
                <w:lang w:val="kk-KZ"/>
              </w:rPr>
            </w:pPr>
          </w:p>
        </w:tc>
        <w:tc>
          <w:tcPr>
            <w:tcW w:w="3119" w:type="dxa"/>
          </w:tcPr>
          <w:p w:rsidR="00EA689C" w:rsidRPr="00135026" w:rsidRDefault="00DB0673" w:rsidP="00735671">
            <w:pPr>
              <w:tabs>
                <w:tab w:val="left" w:pos="284"/>
              </w:tabs>
              <w:spacing w:after="0" w:line="240" w:lineRule="auto"/>
              <w:outlineLvl w:val="2"/>
              <w:rPr>
                <w:rFonts w:ascii="Times New Roman" w:eastAsia="Times New Roman" w:hAnsi="Times New Roman" w:cs="Times New Roman"/>
                <w:bCs/>
                <w:lang w:val="kk-KZ"/>
              </w:rPr>
            </w:pPr>
            <w:r w:rsidRPr="00135026">
              <w:rPr>
                <w:rFonts w:ascii="Times New Roman" w:eastAsia="Times New Roman" w:hAnsi="Times New Roman" w:cs="Times New Roman"/>
                <w:color w:val="212121"/>
                <w:lang w:val="kk-KZ" w:eastAsia="ru-RU"/>
              </w:rPr>
              <w:t>Машина жасау өндірісіндегі технологиялық жабдықтары және жаңа технологиялары</w:t>
            </w:r>
            <w:r w:rsidRPr="00135026">
              <w:rPr>
                <w:rFonts w:ascii="Times New Roman" w:eastAsia="Times New Roman" w:hAnsi="Times New Roman" w:cs="Times New Roman"/>
                <w:bCs/>
                <w:lang w:val="kk-KZ"/>
              </w:rPr>
              <w:t xml:space="preserve"> </w:t>
            </w:r>
          </w:p>
        </w:tc>
        <w:tc>
          <w:tcPr>
            <w:tcW w:w="4110" w:type="dxa"/>
            <w:tcBorders>
              <w:top w:val="single" w:sz="4" w:space="0" w:color="auto"/>
              <w:left w:val="single" w:sz="4" w:space="0" w:color="auto"/>
            </w:tcBorders>
          </w:tcPr>
          <w:p w:rsidR="00DB0673" w:rsidRPr="00135026" w:rsidRDefault="00DB0673" w:rsidP="00DB0673">
            <w:pPr>
              <w:tabs>
                <w:tab w:val="left" w:pos="284"/>
              </w:tabs>
              <w:spacing w:after="0" w:line="240" w:lineRule="auto"/>
              <w:outlineLvl w:val="2"/>
              <w:rPr>
                <w:rFonts w:ascii="Times New Roman" w:eastAsia="Times New Roman" w:hAnsi="Times New Roman" w:cs="Times New Roman"/>
                <w:bCs/>
                <w:lang w:val="kk-KZ"/>
              </w:rPr>
            </w:pPr>
            <w:r w:rsidRPr="00135026">
              <w:rPr>
                <w:rFonts w:ascii="Times New Roman" w:eastAsia="Calibri" w:hAnsi="Times New Roman" w:cs="Times New Roman"/>
                <w:b/>
                <w:lang w:val="kk-KZ"/>
              </w:rPr>
              <w:t>Кулсугурова Динара Руслановна</w:t>
            </w:r>
            <w:r w:rsidRPr="00135026">
              <w:rPr>
                <w:rFonts w:ascii="Times New Roman" w:eastAsia="Calibri" w:hAnsi="Times New Roman" w:cs="Times New Roman"/>
              </w:rPr>
              <w:t xml:space="preserve">, </w:t>
            </w:r>
          </w:p>
          <w:p w:rsidR="00DB0673" w:rsidRPr="00135026" w:rsidRDefault="00DB0673" w:rsidP="00DB0673">
            <w:pPr>
              <w:spacing w:after="0" w:line="240" w:lineRule="auto"/>
              <w:rPr>
                <w:rFonts w:ascii="Times New Roman" w:hAnsi="Times New Roman" w:cs="Times New Roman"/>
                <w:lang w:val="kk-KZ"/>
              </w:rPr>
            </w:pPr>
            <w:r w:rsidRPr="00135026">
              <w:rPr>
                <w:rFonts w:ascii="Times New Roman" w:hAnsi="Times New Roman" w:cs="Times New Roman"/>
                <w:lang w:val="kk-KZ"/>
              </w:rPr>
              <w:t>«Машина жасау, стандарттау, сертификаттау және метрология» кафедрасының тьюторы</w:t>
            </w:r>
          </w:p>
          <w:p w:rsidR="00DB0673" w:rsidRPr="00135026" w:rsidRDefault="00DB0673" w:rsidP="00DB0673">
            <w:pPr>
              <w:spacing w:after="0" w:line="240" w:lineRule="auto"/>
              <w:rPr>
                <w:rFonts w:ascii="Times New Roman" w:eastAsia="Times New Roman" w:hAnsi="Times New Roman" w:cs="Times New Roman"/>
                <w:bCs/>
                <w:lang w:val="kk-KZ"/>
              </w:rPr>
            </w:pPr>
            <w:r w:rsidRPr="00135026">
              <w:rPr>
                <w:rFonts w:ascii="Times New Roman" w:eastAsia="Times New Roman" w:hAnsi="Times New Roman" w:cs="Times New Roman"/>
                <w:bCs/>
                <w:lang w:val="kk-KZ"/>
              </w:rPr>
              <w:lastRenderedPageBreak/>
              <w:t>тел.:</w:t>
            </w:r>
            <w:r w:rsidRPr="00135026">
              <w:rPr>
                <w:rFonts w:ascii="Times New Roman" w:hAnsi="Times New Roman" w:cs="Times New Roman"/>
                <w:lang w:val="kk-KZ"/>
              </w:rPr>
              <w:t xml:space="preserve"> ішкі</w:t>
            </w:r>
            <w:r w:rsidRPr="00135026">
              <w:rPr>
                <w:rFonts w:ascii="Times New Roman" w:eastAsia="Times New Roman" w:hAnsi="Times New Roman" w:cs="Times New Roman"/>
                <w:bCs/>
                <w:lang w:val="kk-KZ"/>
              </w:rPr>
              <w:t>: 71-68, +7 747 3699275</w:t>
            </w:r>
          </w:p>
          <w:p w:rsidR="00DB0673" w:rsidRPr="00135026" w:rsidRDefault="00DB0673" w:rsidP="00DB0673">
            <w:pPr>
              <w:spacing w:after="0" w:line="240" w:lineRule="auto"/>
              <w:rPr>
                <w:rFonts w:ascii="Times New Roman" w:eastAsia="Times New Roman" w:hAnsi="Times New Roman" w:cs="Times New Roman"/>
                <w:bCs/>
                <w:lang w:val="kk-KZ"/>
              </w:rPr>
            </w:pPr>
            <w:r w:rsidRPr="00135026">
              <w:rPr>
                <w:rFonts w:ascii="Times New Roman" w:hAnsi="Times New Roman" w:cs="Times New Roman"/>
                <w:lang w:val="kk-KZ"/>
              </w:rPr>
              <w:t>e-mail:</w:t>
            </w:r>
          </w:p>
          <w:p w:rsidR="00DB0673" w:rsidRPr="00135026" w:rsidRDefault="00305ECE" w:rsidP="00DB0673">
            <w:pPr>
              <w:tabs>
                <w:tab w:val="left" w:pos="284"/>
              </w:tabs>
              <w:spacing w:after="0" w:line="240" w:lineRule="auto"/>
              <w:outlineLvl w:val="2"/>
              <w:rPr>
                <w:rStyle w:val="a4"/>
                <w:rFonts w:ascii="Times New Roman" w:eastAsia="Times New Roman" w:hAnsi="Times New Roman" w:cs="Times New Roman"/>
                <w:bCs/>
                <w:lang w:val="kk-KZ"/>
              </w:rPr>
            </w:pPr>
            <w:hyperlink r:id="rId11" w:history="1">
              <w:r w:rsidR="00DB0673" w:rsidRPr="00135026">
                <w:rPr>
                  <w:rStyle w:val="a4"/>
                  <w:rFonts w:ascii="Times New Roman" w:eastAsia="Times New Roman" w:hAnsi="Times New Roman" w:cs="Times New Roman"/>
                  <w:bCs/>
                  <w:lang w:val="kk-KZ"/>
                </w:rPr>
                <w:t>dinarakulsugur27@gmail.com</w:t>
              </w:r>
            </w:hyperlink>
          </w:p>
          <w:p w:rsidR="00EA689C"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Times New Roman" w:hAnsi="Times New Roman" w:cs="Times New Roman"/>
                <w:bCs/>
                <w:lang w:val="kk-KZ"/>
              </w:rPr>
              <w:t>каб. 205 МЖҒ</w:t>
            </w:r>
          </w:p>
        </w:tc>
      </w:tr>
      <w:tr w:rsidR="00EA689C" w:rsidRPr="00135026" w:rsidTr="00135026">
        <w:trPr>
          <w:trHeight w:val="189"/>
        </w:trPr>
        <w:tc>
          <w:tcPr>
            <w:tcW w:w="2405" w:type="dxa"/>
          </w:tcPr>
          <w:p w:rsidR="00EA689C" w:rsidRPr="00135026" w:rsidRDefault="00DB0673" w:rsidP="00735671">
            <w:pPr>
              <w:autoSpaceDE w:val="0"/>
              <w:autoSpaceDN w:val="0"/>
              <w:adjustRightInd w:val="0"/>
              <w:spacing w:after="0" w:line="240" w:lineRule="auto"/>
              <w:rPr>
                <w:rFonts w:ascii="Times New Roman" w:eastAsia="Calibri" w:hAnsi="Times New Roman" w:cs="Times New Roman"/>
                <w:b/>
                <w:color w:val="323E4F" w:themeColor="text2" w:themeShade="BF"/>
                <w:lang w:val="kk-KZ"/>
              </w:rPr>
            </w:pPr>
            <w:r w:rsidRPr="00135026">
              <w:rPr>
                <w:rFonts w:ascii="Times New Roman" w:eastAsia="Calibri" w:hAnsi="Times New Roman" w:cs="Times New Roman"/>
                <w:b/>
                <w:lang w:val="kk-KZ"/>
              </w:rPr>
              <w:lastRenderedPageBreak/>
              <w:t>ТАУ-КЕН ІСІ</w:t>
            </w:r>
          </w:p>
        </w:tc>
        <w:tc>
          <w:tcPr>
            <w:tcW w:w="3119" w:type="dxa"/>
            <w:shd w:val="clear" w:color="auto" w:fill="auto"/>
          </w:tcPr>
          <w:p w:rsidR="00EA689C" w:rsidRPr="00135026" w:rsidRDefault="00DB0673" w:rsidP="00735671">
            <w:pPr>
              <w:shd w:val="clear" w:color="auto" w:fill="FFFFFF"/>
              <w:spacing w:after="0" w:line="240" w:lineRule="auto"/>
              <w:rPr>
                <w:rFonts w:ascii="Times New Roman" w:eastAsia="Calibri" w:hAnsi="Times New Roman" w:cs="Times New Roman"/>
                <w:highlight w:val="yellow"/>
                <w:lang w:val="kk-KZ"/>
              </w:rPr>
            </w:pPr>
            <w:r w:rsidRPr="00135026">
              <w:rPr>
                <w:rFonts w:ascii="Times New Roman" w:eastAsia="Calibri" w:hAnsi="Times New Roman" w:cs="Times New Roman"/>
                <w:lang w:val="kk-KZ"/>
              </w:rPr>
              <w:t>Тау-кен инженериясы</w:t>
            </w:r>
          </w:p>
        </w:tc>
        <w:tc>
          <w:tcPr>
            <w:tcW w:w="4110" w:type="dxa"/>
            <w:tcBorders>
              <w:left w:val="single" w:sz="4" w:space="0" w:color="auto"/>
            </w:tcBorders>
          </w:tcPr>
          <w:p w:rsidR="00DB0673" w:rsidRPr="00135026" w:rsidRDefault="00DB0673" w:rsidP="00DB0673">
            <w:pPr>
              <w:tabs>
                <w:tab w:val="left" w:pos="284"/>
              </w:tabs>
              <w:spacing w:after="0" w:line="240" w:lineRule="auto"/>
              <w:outlineLvl w:val="2"/>
              <w:rPr>
                <w:rFonts w:ascii="Times New Roman" w:eastAsia="Calibri" w:hAnsi="Times New Roman" w:cs="Times New Roman"/>
                <w:b/>
                <w:lang w:val="kk-KZ"/>
              </w:rPr>
            </w:pPr>
            <w:r w:rsidRPr="00135026">
              <w:rPr>
                <w:rFonts w:ascii="Times New Roman" w:eastAsia="Calibri" w:hAnsi="Times New Roman" w:cs="Times New Roman"/>
                <w:b/>
                <w:lang w:val="kk-KZ"/>
              </w:rPr>
              <w:t>Мейрам Гүлден Маратқызы,</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«Тау-кен ісі» кафедрасының инженері</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тел.: +7 7475320191</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 xml:space="preserve">e-mail: </w:t>
            </w:r>
            <w:r w:rsidR="00305ECE">
              <w:fldChar w:fldCharType="begin"/>
            </w:r>
            <w:r w:rsidR="00305ECE" w:rsidRPr="00305ECE">
              <w:rPr>
                <w:lang w:val="en-US"/>
              </w:rPr>
              <w:instrText xml:space="preserve"> HYPERLINK "mailto:Gulden07041998@mail.ru" </w:instrText>
            </w:r>
            <w:r w:rsidR="00305ECE">
              <w:fldChar w:fldCharType="separate"/>
            </w:r>
            <w:r w:rsidRPr="00135026">
              <w:rPr>
                <w:rStyle w:val="a4"/>
                <w:rFonts w:ascii="Times New Roman" w:eastAsia="Calibri" w:hAnsi="Times New Roman" w:cs="Times New Roman"/>
                <w:lang w:val="kk-KZ"/>
              </w:rPr>
              <w:t>Gulden07041998@mail.ru</w:t>
            </w:r>
            <w:r w:rsidR="00305ECE">
              <w:rPr>
                <w:rStyle w:val="a4"/>
                <w:rFonts w:ascii="Times New Roman" w:eastAsia="Calibri" w:hAnsi="Times New Roman" w:cs="Times New Roman"/>
                <w:lang w:val="kk-KZ"/>
              </w:rPr>
              <w:fldChar w:fldCharType="end"/>
            </w:r>
            <w:r w:rsidRPr="00135026">
              <w:rPr>
                <w:rFonts w:ascii="Times New Roman" w:eastAsia="Calibri" w:hAnsi="Times New Roman" w:cs="Times New Roman"/>
                <w:lang w:val="kk-KZ"/>
              </w:rPr>
              <w:t xml:space="preserve">  </w:t>
            </w:r>
          </w:p>
          <w:p w:rsidR="00DB0673" w:rsidRPr="00135026" w:rsidRDefault="00305ECE" w:rsidP="00DB0673">
            <w:pPr>
              <w:tabs>
                <w:tab w:val="left" w:pos="284"/>
              </w:tabs>
              <w:spacing w:after="0" w:line="240" w:lineRule="auto"/>
              <w:outlineLvl w:val="2"/>
              <w:rPr>
                <w:rFonts w:ascii="Times New Roman" w:eastAsia="Calibri" w:hAnsi="Times New Roman" w:cs="Times New Roman"/>
                <w:lang w:val="kk-KZ"/>
              </w:rPr>
            </w:pPr>
            <w:hyperlink r:id="rId12" w:history="1">
              <w:r w:rsidR="00DB0673" w:rsidRPr="00135026">
                <w:rPr>
                  <w:rStyle w:val="a4"/>
                  <w:rFonts w:ascii="Times New Roman" w:eastAsia="Calibri" w:hAnsi="Times New Roman" w:cs="Times New Roman"/>
                  <w:lang w:val="kk-KZ"/>
                </w:rPr>
                <w:t>g.meiram@satbayev.university</w:t>
              </w:r>
            </w:hyperlink>
            <w:r w:rsidR="00DB0673" w:rsidRPr="00135026">
              <w:rPr>
                <w:rFonts w:ascii="Times New Roman" w:eastAsia="Calibri" w:hAnsi="Times New Roman" w:cs="Times New Roman"/>
                <w:lang w:val="kk-KZ"/>
              </w:rPr>
              <w:t xml:space="preserve"> </w:t>
            </w:r>
          </w:p>
          <w:p w:rsidR="00EA689C"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каб. 241 ТМК</w:t>
            </w:r>
          </w:p>
        </w:tc>
      </w:tr>
      <w:tr w:rsidR="00DB0673" w:rsidRPr="00135026" w:rsidTr="00135026">
        <w:tc>
          <w:tcPr>
            <w:tcW w:w="2405" w:type="dxa"/>
          </w:tcPr>
          <w:p w:rsidR="00DB0673" w:rsidRPr="00135026" w:rsidRDefault="00DB0673" w:rsidP="00DB0673">
            <w:pPr>
              <w:spacing w:after="0" w:line="240" w:lineRule="auto"/>
              <w:rPr>
                <w:rFonts w:ascii="Times New Roman" w:eastAsia="Calibri" w:hAnsi="Times New Roman" w:cs="Times New Roman"/>
                <w:b/>
              </w:rPr>
            </w:pPr>
            <w:r w:rsidRPr="00135026">
              <w:rPr>
                <w:rFonts w:ascii="Times New Roman" w:eastAsia="Times New Roman" w:hAnsi="Times New Roman" w:cs="Times New Roman"/>
                <w:b/>
                <w:bCs/>
                <w:iCs/>
                <w:color w:val="000000"/>
                <w:shd w:val="clear" w:color="auto" w:fill="FFFFFF"/>
                <w:lang w:val="kk-KZ" w:eastAsia="ru-RU"/>
              </w:rPr>
              <w:t>ГЕОКЕҢІСТІКТІК ЦИФРЛЫҚ ТЕХНОЛОГИЯЛАР</w:t>
            </w:r>
          </w:p>
        </w:tc>
        <w:tc>
          <w:tcPr>
            <w:tcW w:w="3119" w:type="dxa"/>
            <w:shd w:val="clear" w:color="auto" w:fill="auto"/>
          </w:tcPr>
          <w:p w:rsidR="00DB0673" w:rsidRPr="00135026" w:rsidRDefault="00DB0673" w:rsidP="00DB06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lang w:val="en-US" w:eastAsia="ru-RU"/>
              </w:rPr>
            </w:pPr>
            <w:r w:rsidRPr="00135026">
              <w:rPr>
                <w:rFonts w:ascii="Times New Roman" w:eastAsia="Times New Roman" w:hAnsi="Times New Roman" w:cs="Times New Roman"/>
                <w:bCs/>
                <w:iCs/>
                <w:color w:val="000000"/>
                <w:shd w:val="clear" w:color="auto" w:fill="FFFFFF"/>
                <w:lang w:val="kk-KZ" w:eastAsia="ru-RU"/>
              </w:rPr>
              <w:t>Геокеңістіктік цифрлық технологиялар</w:t>
            </w:r>
          </w:p>
        </w:tc>
        <w:tc>
          <w:tcPr>
            <w:tcW w:w="4110" w:type="dxa"/>
            <w:tcBorders>
              <w:left w:val="single" w:sz="4" w:space="0" w:color="auto"/>
            </w:tcBorders>
          </w:tcPr>
          <w:p w:rsidR="00DB0673" w:rsidRPr="00135026" w:rsidRDefault="00DB0673" w:rsidP="00DB0673">
            <w:pPr>
              <w:tabs>
                <w:tab w:val="left" w:pos="284"/>
              </w:tabs>
              <w:spacing w:after="0" w:line="240" w:lineRule="auto"/>
              <w:outlineLvl w:val="2"/>
              <w:rPr>
                <w:rFonts w:ascii="Times New Roman" w:eastAsia="Calibri" w:hAnsi="Times New Roman" w:cs="Times New Roman"/>
                <w:lang w:val="en-US"/>
              </w:rPr>
            </w:pPr>
            <w:r w:rsidRPr="00135026">
              <w:rPr>
                <w:rFonts w:ascii="Times New Roman" w:eastAsia="Calibri" w:hAnsi="Times New Roman" w:cs="Times New Roman"/>
                <w:b/>
              </w:rPr>
              <w:t>Тельман</w:t>
            </w:r>
            <w:r w:rsidRPr="00135026">
              <w:rPr>
                <w:rFonts w:ascii="Times New Roman" w:eastAsia="Calibri" w:hAnsi="Times New Roman" w:cs="Times New Roman"/>
                <w:b/>
                <w:lang w:val="en-US"/>
              </w:rPr>
              <w:t xml:space="preserve"> </w:t>
            </w:r>
            <w:proofErr w:type="spellStart"/>
            <w:r w:rsidRPr="00135026">
              <w:rPr>
                <w:rFonts w:ascii="Times New Roman" w:eastAsia="Calibri" w:hAnsi="Times New Roman" w:cs="Times New Roman"/>
                <w:b/>
              </w:rPr>
              <w:t>Тұмарым</w:t>
            </w:r>
            <w:proofErr w:type="spellEnd"/>
            <w:r w:rsidRPr="00135026">
              <w:rPr>
                <w:rFonts w:ascii="Times New Roman" w:eastAsia="Calibri" w:hAnsi="Times New Roman" w:cs="Times New Roman"/>
                <w:b/>
                <w:lang w:val="en-US"/>
              </w:rPr>
              <w:t xml:space="preserve"> </w:t>
            </w:r>
            <w:proofErr w:type="spellStart"/>
            <w:r w:rsidRPr="00135026">
              <w:rPr>
                <w:rFonts w:ascii="Times New Roman" w:eastAsia="Calibri" w:hAnsi="Times New Roman" w:cs="Times New Roman"/>
                <w:b/>
              </w:rPr>
              <w:t>Мәуленқызы</w:t>
            </w:r>
            <w:proofErr w:type="spellEnd"/>
            <w:r w:rsidRPr="00135026">
              <w:rPr>
                <w:rFonts w:ascii="Times New Roman" w:eastAsia="Calibri" w:hAnsi="Times New Roman" w:cs="Times New Roman"/>
                <w:b/>
                <w:lang w:val="en-US"/>
              </w:rPr>
              <w:t>,</w:t>
            </w:r>
            <w:r w:rsidRPr="00135026">
              <w:rPr>
                <w:rFonts w:ascii="Times New Roman" w:eastAsia="Calibri" w:hAnsi="Times New Roman" w:cs="Times New Roman"/>
                <w:lang w:val="en-US"/>
              </w:rPr>
              <w:t xml:space="preserve"> «</w:t>
            </w:r>
            <w:proofErr w:type="spellStart"/>
            <w:r w:rsidRPr="00135026">
              <w:rPr>
                <w:rFonts w:ascii="Times New Roman" w:eastAsia="Calibri" w:hAnsi="Times New Roman" w:cs="Times New Roman"/>
              </w:rPr>
              <w:t>Маркшейдерлік</w:t>
            </w:r>
            <w:proofErr w:type="spellEnd"/>
            <w:r w:rsidRPr="00135026">
              <w:rPr>
                <w:rFonts w:ascii="Times New Roman" w:eastAsia="Calibri" w:hAnsi="Times New Roman" w:cs="Times New Roman"/>
                <w:lang w:val="en-US"/>
              </w:rPr>
              <w:t xml:space="preserve"> </w:t>
            </w:r>
            <w:proofErr w:type="spellStart"/>
            <w:r w:rsidRPr="00135026">
              <w:rPr>
                <w:rFonts w:ascii="Times New Roman" w:eastAsia="Calibri" w:hAnsi="Times New Roman" w:cs="Times New Roman"/>
              </w:rPr>
              <w:t>іс</w:t>
            </w:r>
            <w:proofErr w:type="spellEnd"/>
            <w:r w:rsidRPr="00135026">
              <w:rPr>
                <w:rFonts w:ascii="Times New Roman" w:eastAsia="Calibri" w:hAnsi="Times New Roman" w:cs="Times New Roman"/>
                <w:lang w:val="en-US"/>
              </w:rPr>
              <w:t xml:space="preserve"> </w:t>
            </w:r>
            <w:proofErr w:type="spellStart"/>
            <w:r w:rsidRPr="00135026">
              <w:rPr>
                <w:rFonts w:ascii="Times New Roman" w:eastAsia="Calibri" w:hAnsi="Times New Roman" w:cs="Times New Roman"/>
              </w:rPr>
              <w:t>және</w:t>
            </w:r>
            <w:proofErr w:type="spellEnd"/>
            <w:r w:rsidRPr="00135026">
              <w:rPr>
                <w:rFonts w:ascii="Times New Roman" w:eastAsia="Calibri" w:hAnsi="Times New Roman" w:cs="Times New Roman"/>
                <w:lang w:val="en-US"/>
              </w:rPr>
              <w:t xml:space="preserve"> </w:t>
            </w:r>
            <w:r w:rsidRPr="00135026">
              <w:rPr>
                <w:rFonts w:ascii="Times New Roman" w:eastAsia="Calibri" w:hAnsi="Times New Roman" w:cs="Times New Roman"/>
              </w:rPr>
              <w:t>геодезия</w:t>
            </w:r>
            <w:r w:rsidRPr="00135026">
              <w:rPr>
                <w:rFonts w:ascii="Times New Roman" w:eastAsia="Calibri" w:hAnsi="Times New Roman" w:cs="Times New Roman"/>
                <w:lang w:val="en-US"/>
              </w:rPr>
              <w:t xml:space="preserve">» </w:t>
            </w:r>
            <w:proofErr w:type="spellStart"/>
            <w:r w:rsidRPr="00135026">
              <w:rPr>
                <w:rFonts w:ascii="Times New Roman" w:eastAsia="Calibri" w:hAnsi="Times New Roman" w:cs="Times New Roman"/>
              </w:rPr>
              <w:t>кафедрасының</w:t>
            </w:r>
            <w:proofErr w:type="spellEnd"/>
            <w:r w:rsidRPr="00135026">
              <w:rPr>
                <w:rFonts w:ascii="Times New Roman" w:eastAsia="Calibri" w:hAnsi="Times New Roman" w:cs="Times New Roman"/>
                <w:lang w:val="en-US"/>
              </w:rPr>
              <w:t xml:space="preserve"> </w:t>
            </w:r>
            <w:proofErr w:type="spellStart"/>
            <w:r w:rsidRPr="00135026">
              <w:rPr>
                <w:rFonts w:ascii="Times New Roman" w:eastAsia="Calibri" w:hAnsi="Times New Roman" w:cs="Times New Roman"/>
              </w:rPr>
              <w:t>инженері</w:t>
            </w:r>
            <w:proofErr w:type="spellEnd"/>
          </w:p>
          <w:p w:rsidR="00DB0673" w:rsidRPr="00135026" w:rsidRDefault="00DB0673" w:rsidP="00DB0673">
            <w:pPr>
              <w:tabs>
                <w:tab w:val="left" w:pos="284"/>
              </w:tabs>
              <w:spacing w:after="0" w:line="240" w:lineRule="auto"/>
              <w:outlineLvl w:val="2"/>
              <w:rPr>
                <w:rFonts w:ascii="Times New Roman" w:eastAsia="Calibri" w:hAnsi="Times New Roman" w:cs="Times New Roman"/>
                <w:lang w:val="en-US"/>
              </w:rPr>
            </w:pPr>
            <w:r w:rsidRPr="00135026">
              <w:rPr>
                <w:rFonts w:ascii="Times New Roman" w:eastAsia="Calibri" w:hAnsi="Times New Roman" w:cs="Times New Roman"/>
              </w:rPr>
              <w:t>тел</w:t>
            </w:r>
            <w:r w:rsidRPr="00135026">
              <w:rPr>
                <w:rFonts w:ascii="Times New Roman" w:eastAsia="Calibri" w:hAnsi="Times New Roman" w:cs="Times New Roman"/>
                <w:lang w:val="en-US"/>
              </w:rPr>
              <w:t>.: +7 7054945634</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en-US"/>
              </w:rPr>
            </w:pPr>
            <w:r w:rsidRPr="00135026">
              <w:rPr>
                <w:rFonts w:ascii="Times New Roman" w:eastAsia="Calibri" w:hAnsi="Times New Roman" w:cs="Times New Roman"/>
                <w:lang w:val="en-US"/>
              </w:rPr>
              <w:t xml:space="preserve">e-mail:  </w:t>
            </w:r>
            <w:hyperlink r:id="rId13" w:history="1">
              <w:r w:rsidRPr="00135026">
                <w:rPr>
                  <w:rStyle w:val="a4"/>
                  <w:rFonts w:ascii="Times New Roman" w:eastAsia="Calibri" w:hAnsi="Times New Roman" w:cs="Times New Roman"/>
                  <w:lang w:val="en-US"/>
                </w:rPr>
                <w:t>Telman.tumarim@gmail.com</w:t>
              </w:r>
            </w:hyperlink>
            <w:r w:rsidRPr="00135026">
              <w:rPr>
                <w:rFonts w:ascii="Times New Roman" w:eastAsia="Calibri" w:hAnsi="Times New Roman" w:cs="Times New Roman"/>
                <w:lang w:val="en-US"/>
              </w:rPr>
              <w:t xml:space="preserve"> </w:t>
            </w:r>
          </w:p>
          <w:p w:rsidR="00DB0673" w:rsidRPr="00135026" w:rsidRDefault="00305ECE" w:rsidP="00DB0673">
            <w:pPr>
              <w:tabs>
                <w:tab w:val="left" w:pos="284"/>
              </w:tabs>
              <w:spacing w:after="0" w:line="240" w:lineRule="auto"/>
              <w:outlineLvl w:val="2"/>
              <w:rPr>
                <w:rFonts w:ascii="Times New Roman" w:eastAsia="Calibri" w:hAnsi="Times New Roman" w:cs="Times New Roman"/>
              </w:rPr>
            </w:pPr>
            <w:hyperlink r:id="rId14" w:history="1">
              <w:r w:rsidR="00DB0673" w:rsidRPr="00135026">
                <w:rPr>
                  <w:rStyle w:val="a4"/>
                  <w:rFonts w:ascii="Times New Roman" w:eastAsia="Calibri" w:hAnsi="Times New Roman" w:cs="Times New Roman"/>
                </w:rPr>
                <w:t>t.telman@satbayev.university</w:t>
              </w:r>
            </w:hyperlink>
            <w:r w:rsidR="00DB0673" w:rsidRPr="00135026">
              <w:rPr>
                <w:rFonts w:ascii="Times New Roman" w:eastAsia="Calibri" w:hAnsi="Times New Roman" w:cs="Times New Roman"/>
              </w:rPr>
              <w:t xml:space="preserve"> </w:t>
            </w:r>
          </w:p>
          <w:p w:rsidR="00DB0673" w:rsidRPr="00135026" w:rsidRDefault="00DB0673" w:rsidP="00DB0673">
            <w:pPr>
              <w:tabs>
                <w:tab w:val="left" w:pos="284"/>
              </w:tabs>
              <w:spacing w:after="0" w:line="240" w:lineRule="auto"/>
              <w:outlineLvl w:val="2"/>
              <w:rPr>
                <w:rFonts w:ascii="Times New Roman" w:eastAsia="Calibri" w:hAnsi="Times New Roman" w:cs="Times New Roman"/>
              </w:rPr>
            </w:pPr>
            <w:proofErr w:type="spellStart"/>
            <w:r w:rsidRPr="00135026">
              <w:rPr>
                <w:rFonts w:ascii="Times New Roman" w:eastAsia="Calibri" w:hAnsi="Times New Roman" w:cs="Times New Roman"/>
              </w:rPr>
              <w:t>каб</w:t>
            </w:r>
            <w:proofErr w:type="spellEnd"/>
            <w:r w:rsidRPr="00135026">
              <w:rPr>
                <w:rFonts w:ascii="Times New Roman" w:eastAsia="Calibri" w:hAnsi="Times New Roman" w:cs="Times New Roman"/>
              </w:rPr>
              <w:t>. 245 ТМК</w:t>
            </w:r>
          </w:p>
        </w:tc>
      </w:tr>
      <w:tr w:rsidR="00DB0673" w:rsidRPr="00135026" w:rsidTr="00135026">
        <w:tc>
          <w:tcPr>
            <w:tcW w:w="2405" w:type="dxa"/>
            <w:vMerge w:val="restart"/>
          </w:tcPr>
          <w:p w:rsidR="00DB0673" w:rsidRPr="00135026" w:rsidRDefault="00DB0673" w:rsidP="00DB0673">
            <w:pPr>
              <w:spacing w:after="0" w:line="240" w:lineRule="auto"/>
              <w:rPr>
                <w:rFonts w:ascii="Times New Roman" w:eastAsia="Calibri" w:hAnsi="Times New Roman" w:cs="Times New Roman"/>
                <w:b/>
                <w:color w:val="323E4F" w:themeColor="text2" w:themeShade="BF"/>
                <w:lang w:val="kk-KZ"/>
              </w:rPr>
            </w:pPr>
            <w:r w:rsidRPr="00135026">
              <w:rPr>
                <w:rFonts w:ascii="Times New Roman" w:eastAsia="Calibri" w:hAnsi="Times New Roman" w:cs="Times New Roman"/>
                <w:b/>
                <w:lang w:val="kk-KZ"/>
              </w:rPr>
              <w:t>АКТ-ҒЫ ПРОГРЕССИВТІ ТЕХНОЛОГИЯЛАР</w:t>
            </w:r>
          </w:p>
        </w:tc>
        <w:tc>
          <w:tcPr>
            <w:tcW w:w="3119" w:type="dxa"/>
          </w:tcPr>
          <w:p w:rsidR="00DB0673" w:rsidRPr="00135026" w:rsidRDefault="00DB0673" w:rsidP="00DB0673">
            <w:pPr>
              <w:spacing w:after="0" w:line="240" w:lineRule="auto"/>
              <w:rPr>
                <w:rFonts w:ascii="Times New Roman" w:eastAsia="Calibri" w:hAnsi="Times New Roman" w:cs="Times New Roman"/>
                <w:lang w:val="kk-KZ"/>
              </w:rPr>
            </w:pPr>
            <w:proofErr w:type="spellStart"/>
            <w:r w:rsidRPr="00135026">
              <w:rPr>
                <w:rFonts w:ascii="Times New Roman" w:eastAsia="Calibri" w:hAnsi="Times New Roman" w:cs="Times New Roman"/>
              </w:rPr>
              <w:t>Телекоммуникациялар</w:t>
            </w:r>
            <w:proofErr w:type="spellEnd"/>
            <w:r w:rsidRPr="00135026">
              <w:rPr>
                <w:rFonts w:ascii="Times New Roman" w:eastAsia="Calibri" w:hAnsi="Times New Roman" w:cs="Times New Roman"/>
              </w:rPr>
              <w:t xml:space="preserve"> </w:t>
            </w:r>
            <w:proofErr w:type="spellStart"/>
            <w:r w:rsidRPr="00135026">
              <w:rPr>
                <w:rFonts w:ascii="Times New Roman" w:eastAsia="Calibri" w:hAnsi="Times New Roman" w:cs="Times New Roman"/>
              </w:rPr>
              <w:t>және</w:t>
            </w:r>
            <w:proofErr w:type="spellEnd"/>
            <w:r w:rsidRPr="00135026">
              <w:rPr>
                <w:rFonts w:ascii="Times New Roman" w:eastAsia="Calibri" w:hAnsi="Times New Roman" w:cs="Times New Roman"/>
              </w:rPr>
              <w:t xml:space="preserve"> </w:t>
            </w:r>
            <w:proofErr w:type="spellStart"/>
            <w:r w:rsidRPr="00135026">
              <w:rPr>
                <w:rFonts w:ascii="Times New Roman" w:eastAsia="Calibri" w:hAnsi="Times New Roman" w:cs="Times New Roman"/>
              </w:rPr>
              <w:t>ғарыштық</w:t>
            </w:r>
            <w:proofErr w:type="spellEnd"/>
            <w:r w:rsidRPr="00135026">
              <w:rPr>
                <w:rFonts w:ascii="Times New Roman" w:eastAsia="Calibri" w:hAnsi="Times New Roman" w:cs="Times New Roman"/>
              </w:rPr>
              <w:t xml:space="preserve"> </w:t>
            </w:r>
            <w:proofErr w:type="spellStart"/>
            <w:r w:rsidRPr="00135026">
              <w:rPr>
                <w:rFonts w:ascii="Times New Roman" w:eastAsia="Calibri" w:hAnsi="Times New Roman" w:cs="Times New Roman"/>
              </w:rPr>
              <w:t>технологиялар</w:t>
            </w:r>
            <w:proofErr w:type="spellEnd"/>
          </w:p>
        </w:tc>
        <w:tc>
          <w:tcPr>
            <w:tcW w:w="4110" w:type="dxa"/>
            <w:tcBorders>
              <w:left w:val="single" w:sz="4" w:space="0" w:color="auto"/>
            </w:tcBorders>
          </w:tcPr>
          <w:p w:rsidR="00DB0673" w:rsidRPr="00135026" w:rsidRDefault="00DB0673" w:rsidP="00DB0673">
            <w:pPr>
              <w:tabs>
                <w:tab w:val="left" w:pos="284"/>
              </w:tabs>
              <w:spacing w:after="0" w:line="240" w:lineRule="auto"/>
              <w:outlineLvl w:val="2"/>
              <w:rPr>
                <w:rFonts w:ascii="Times New Roman" w:eastAsia="Calibri" w:hAnsi="Times New Roman" w:cs="Times New Roman"/>
                <w:b/>
                <w:lang w:val="kk-KZ"/>
              </w:rPr>
            </w:pPr>
            <w:r w:rsidRPr="00135026">
              <w:rPr>
                <w:rFonts w:ascii="Times New Roman" w:eastAsia="Calibri" w:hAnsi="Times New Roman" w:cs="Times New Roman"/>
                <w:b/>
                <w:lang w:val="kk-KZ"/>
              </w:rPr>
              <w:t>Сәбиболда Әкежан Мұратұлы,</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т. ғ. м., "Электроника, телекоммуникация және ғарыштық технологиялар"кафедрасының ассистенті</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тел.:  +7 707-955-53-19</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 xml:space="preserve">e-mail: </w:t>
            </w:r>
            <w:r w:rsidR="00305ECE">
              <w:fldChar w:fldCharType="begin"/>
            </w:r>
            <w:r w:rsidR="00305ECE" w:rsidRPr="00305ECE">
              <w:rPr>
                <w:lang w:val="en-US"/>
              </w:rPr>
              <w:instrText xml:space="preserve"> HYPERLINK "mailto:a.sabibolda@satbayev.university" </w:instrText>
            </w:r>
            <w:r w:rsidR="00305ECE">
              <w:fldChar w:fldCharType="separate"/>
            </w:r>
            <w:r w:rsidRPr="00135026">
              <w:rPr>
                <w:rStyle w:val="a4"/>
                <w:rFonts w:ascii="Times New Roman" w:eastAsia="Calibri" w:hAnsi="Times New Roman" w:cs="Times New Roman"/>
                <w:lang w:val="kk-KZ"/>
              </w:rPr>
              <w:t>a.sabibolda@satbayev.university</w:t>
            </w:r>
            <w:r w:rsidR="00305ECE">
              <w:rPr>
                <w:rStyle w:val="a4"/>
                <w:rFonts w:ascii="Times New Roman" w:eastAsia="Calibri" w:hAnsi="Times New Roman" w:cs="Times New Roman"/>
                <w:lang w:val="kk-KZ"/>
              </w:rPr>
              <w:fldChar w:fldCharType="end"/>
            </w:r>
            <w:r w:rsidRPr="00135026">
              <w:rPr>
                <w:rFonts w:ascii="Times New Roman" w:eastAsia="Calibri" w:hAnsi="Times New Roman" w:cs="Times New Roman"/>
                <w:lang w:val="kk-KZ"/>
              </w:rPr>
              <w:t xml:space="preserve"> </w:t>
            </w:r>
          </w:p>
          <w:p w:rsidR="00DB0673" w:rsidRPr="00135026" w:rsidRDefault="00DB0673" w:rsidP="00DB0673">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каб. 149 ТМК</w:t>
            </w:r>
          </w:p>
        </w:tc>
      </w:tr>
      <w:tr w:rsidR="00DB0673" w:rsidRPr="00135026" w:rsidTr="00135026">
        <w:tc>
          <w:tcPr>
            <w:tcW w:w="2405" w:type="dxa"/>
            <w:vMerge/>
          </w:tcPr>
          <w:p w:rsidR="00DB0673" w:rsidRPr="00135026" w:rsidRDefault="00DB0673" w:rsidP="00DB0673">
            <w:pPr>
              <w:spacing w:after="0" w:line="240" w:lineRule="auto"/>
              <w:rPr>
                <w:rFonts w:ascii="Times New Roman" w:eastAsia="Calibri" w:hAnsi="Times New Roman" w:cs="Times New Roman"/>
                <w:b/>
                <w:color w:val="323E4F" w:themeColor="text2" w:themeShade="BF"/>
                <w:lang w:val="kk-KZ"/>
              </w:rPr>
            </w:pPr>
          </w:p>
        </w:tc>
        <w:tc>
          <w:tcPr>
            <w:tcW w:w="3119" w:type="dxa"/>
          </w:tcPr>
          <w:p w:rsidR="00DB0673" w:rsidRPr="00135026" w:rsidRDefault="00DB0673" w:rsidP="00DB0673">
            <w:pPr>
              <w:spacing w:after="0" w:line="240" w:lineRule="auto"/>
              <w:rPr>
                <w:rFonts w:ascii="Times New Roman" w:eastAsia="Calibri" w:hAnsi="Times New Roman" w:cs="Times New Roman"/>
                <w:lang w:val="en-US"/>
              </w:rPr>
            </w:pPr>
            <w:r w:rsidRPr="00135026">
              <w:rPr>
                <w:rFonts w:ascii="Times New Roman" w:eastAsia="Calibri" w:hAnsi="Times New Roman" w:cs="Times New Roman"/>
                <w:lang w:val="kk-KZ"/>
              </w:rPr>
              <w:t>Автоматтандыру және роботтандыру</w:t>
            </w:r>
          </w:p>
        </w:tc>
        <w:tc>
          <w:tcPr>
            <w:tcW w:w="4110" w:type="dxa"/>
            <w:tcBorders>
              <w:left w:val="single" w:sz="4" w:space="0" w:color="auto"/>
            </w:tcBorders>
          </w:tcPr>
          <w:p w:rsidR="00135026" w:rsidRPr="00135026" w:rsidRDefault="00135026" w:rsidP="00135026">
            <w:pPr>
              <w:tabs>
                <w:tab w:val="left" w:pos="284"/>
              </w:tabs>
              <w:spacing w:after="0" w:line="240" w:lineRule="auto"/>
              <w:outlineLvl w:val="2"/>
              <w:rPr>
                <w:rFonts w:ascii="Times New Roman" w:eastAsia="Calibri" w:hAnsi="Times New Roman" w:cs="Times New Roman"/>
                <w:b/>
                <w:lang w:val="kk-KZ"/>
              </w:rPr>
            </w:pPr>
            <w:r w:rsidRPr="00135026">
              <w:rPr>
                <w:rFonts w:ascii="Times New Roman" w:eastAsia="Calibri" w:hAnsi="Times New Roman" w:cs="Times New Roman"/>
                <w:b/>
                <w:lang w:val="kk-KZ"/>
              </w:rPr>
              <w:t>Жанабаева Эльмира Женгисқызы,</w:t>
            </w:r>
          </w:p>
          <w:p w:rsidR="00135026" w:rsidRPr="00135026" w:rsidRDefault="00135026" w:rsidP="00135026">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т.ғ.м.,"Автоматтандыру және басқару" кафедрасының инженері</w:t>
            </w:r>
          </w:p>
          <w:p w:rsidR="00135026" w:rsidRPr="00135026" w:rsidRDefault="00135026" w:rsidP="00135026">
            <w:pPr>
              <w:tabs>
                <w:tab w:val="left" w:pos="284"/>
              </w:tabs>
              <w:spacing w:after="0" w:line="240" w:lineRule="auto"/>
              <w:outlineLvl w:val="2"/>
              <w:rPr>
                <w:rFonts w:ascii="Times New Roman" w:eastAsia="Calibri" w:hAnsi="Times New Roman" w:cs="Times New Roman"/>
                <w:lang w:val="en-US"/>
              </w:rPr>
            </w:pPr>
            <w:r w:rsidRPr="00135026">
              <w:rPr>
                <w:rFonts w:ascii="Times New Roman" w:eastAsia="Calibri" w:hAnsi="Times New Roman" w:cs="Times New Roman"/>
              </w:rPr>
              <w:t>тел</w:t>
            </w:r>
            <w:r w:rsidRPr="00135026">
              <w:rPr>
                <w:rFonts w:ascii="Times New Roman" w:eastAsia="Calibri" w:hAnsi="Times New Roman" w:cs="Times New Roman"/>
                <w:lang w:val="en-US"/>
              </w:rPr>
              <w:t>.: +77007131353</w:t>
            </w:r>
          </w:p>
          <w:p w:rsidR="00135026" w:rsidRPr="00135026" w:rsidRDefault="00135026" w:rsidP="00135026">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en-US"/>
              </w:rPr>
              <w:t xml:space="preserve">e-mail: </w:t>
            </w:r>
            <w:hyperlink r:id="rId15" w:history="1">
              <w:r w:rsidRPr="00135026">
                <w:rPr>
                  <w:rStyle w:val="a4"/>
                  <w:rFonts w:ascii="Times New Roman" w:eastAsia="Calibri" w:hAnsi="Times New Roman" w:cs="Times New Roman"/>
                  <w:lang w:val="en-US"/>
                </w:rPr>
                <w:t>e.zhanabayeva@satbayev.university</w:t>
              </w:r>
            </w:hyperlink>
            <w:r w:rsidRPr="00135026">
              <w:rPr>
                <w:rFonts w:ascii="Times New Roman" w:eastAsia="Calibri" w:hAnsi="Times New Roman" w:cs="Times New Roman"/>
                <w:lang w:val="kk-KZ"/>
              </w:rPr>
              <w:t xml:space="preserve"> </w:t>
            </w:r>
          </w:p>
          <w:p w:rsidR="00DB0673" w:rsidRPr="00135026" w:rsidRDefault="00135026" w:rsidP="00135026">
            <w:pPr>
              <w:spacing w:after="0" w:line="240" w:lineRule="auto"/>
              <w:rPr>
                <w:rFonts w:ascii="Times New Roman" w:eastAsia="Calibri" w:hAnsi="Times New Roman" w:cs="Times New Roman"/>
              </w:rPr>
            </w:pPr>
            <w:r w:rsidRPr="00135026">
              <w:rPr>
                <w:rFonts w:ascii="Times New Roman" w:eastAsia="Calibri" w:hAnsi="Times New Roman" w:cs="Times New Roman"/>
                <w:lang w:val="kk-KZ"/>
              </w:rPr>
              <w:t xml:space="preserve">каб. </w:t>
            </w:r>
            <w:r w:rsidRPr="00135026">
              <w:rPr>
                <w:rFonts w:ascii="Times New Roman" w:eastAsia="Calibri" w:hAnsi="Times New Roman" w:cs="Times New Roman"/>
                <w:lang w:val="en-US"/>
              </w:rPr>
              <w:t xml:space="preserve">701 </w:t>
            </w:r>
            <w:r w:rsidRPr="00135026">
              <w:rPr>
                <w:rFonts w:ascii="Times New Roman" w:eastAsia="Calibri" w:hAnsi="Times New Roman" w:cs="Times New Roman"/>
                <w:lang w:val="kk-KZ"/>
              </w:rPr>
              <w:t>БОҒ</w:t>
            </w:r>
          </w:p>
          <w:p w:rsidR="00DB0673" w:rsidRPr="00135026" w:rsidRDefault="00DB0673" w:rsidP="00DB0673">
            <w:pPr>
              <w:tabs>
                <w:tab w:val="left" w:pos="284"/>
              </w:tabs>
              <w:spacing w:after="0" w:line="240" w:lineRule="auto"/>
              <w:outlineLvl w:val="2"/>
              <w:rPr>
                <w:rFonts w:ascii="Times New Roman" w:eastAsia="Calibri" w:hAnsi="Times New Roman" w:cs="Times New Roman"/>
              </w:rPr>
            </w:pPr>
            <w:r w:rsidRPr="00135026">
              <w:rPr>
                <w:rFonts w:ascii="Times New Roman" w:hAnsi="Times New Roman" w:cs="Times New Roman"/>
              </w:rPr>
              <w:t xml:space="preserve"> </w:t>
            </w:r>
          </w:p>
        </w:tc>
      </w:tr>
      <w:tr w:rsidR="00135F1C" w:rsidRPr="00135026" w:rsidTr="00135026">
        <w:tc>
          <w:tcPr>
            <w:tcW w:w="2405" w:type="dxa"/>
            <w:vMerge/>
          </w:tcPr>
          <w:p w:rsidR="00135F1C" w:rsidRPr="00135026" w:rsidRDefault="00135F1C" w:rsidP="00135F1C">
            <w:pPr>
              <w:spacing w:after="0" w:line="240" w:lineRule="auto"/>
              <w:rPr>
                <w:rFonts w:ascii="Times New Roman" w:eastAsia="Calibri" w:hAnsi="Times New Roman" w:cs="Times New Roman"/>
                <w:color w:val="323E4F" w:themeColor="text2" w:themeShade="BF"/>
                <w:lang w:val="kk-KZ"/>
              </w:rPr>
            </w:pPr>
          </w:p>
        </w:tc>
        <w:tc>
          <w:tcPr>
            <w:tcW w:w="3119" w:type="dxa"/>
          </w:tcPr>
          <w:p w:rsidR="00135F1C" w:rsidRPr="00135F1C" w:rsidRDefault="00135F1C" w:rsidP="00135F1C">
            <w:pPr>
              <w:spacing w:after="0" w:line="240" w:lineRule="auto"/>
              <w:rPr>
                <w:rFonts w:ascii="Times New Roman" w:eastAsia="Calibri" w:hAnsi="Times New Roman" w:cs="Times New Roman"/>
                <w:lang w:val="kk-KZ"/>
              </w:rPr>
            </w:pPr>
            <w:r w:rsidRPr="00135F1C">
              <w:rPr>
                <w:rFonts w:ascii="Times New Roman" w:eastAsia="Calibri" w:hAnsi="Times New Roman" w:cs="Times New Roman"/>
                <w:lang w:val="kk-KZ"/>
              </w:rPr>
              <w:t>Жасанды интеллект, ақпараттық қауіпсіздік және машиналық оқытуды қолдану</w:t>
            </w:r>
          </w:p>
        </w:tc>
        <w:tc>
          <w:tcPr>
            <w:tcW w:w="4110" w:type="dxa"/>
            <w:tcBorders>
              <w:left w:val="single" w:sz="4" w:space="0" w:color="auto"/>
            </w:tcBorders>
          </w:tcPr>
          <w:p w:rsidR="00135F1C" w:rsidRPr="00135026" w:rsidRDefault="00135F1C" w:rsidP="00135F1C">
            <w:pPr>
              <w:tabs>
                <w:tab w:val="left" w:pos="284"/>
              </w:tabs>
              <w:spacing w:after="0" w:line="240" w:lineRule="auto"/>
              <w:outlineLvl w:val="2"/>
              <w:rPr>
                <w:rFonts w:ascii="Times New Roman" w:eastAsia="Calibri" w:hAnsi="Times New Roman" w:cs="Times New Roman"/>
                <w:b/>
                <w:lang w:val="kk-KZ"/>
              </w:rPr>
            </w:pPr>
            <w:r w:rsidRPr="00135026">
              <w:rPr>
                <w:rFonts w:ascii="Times New Roman" w:eastAsia="Calibri" w:hAnsi="Times New Roman" w:cs="Times New Roman"/>
                <w:b/>
                <w:lang w:val="kk-KZ"/>
              </w:rPr>
              <w:t>Ерімбетова Әйгерім Сембекқызы,</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PhD, т.ғ.к., "Бағдарламалық инженерия" кафедрасының профессоры</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тел.: +7 701 583 33 02</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 xml:space="preserve">e-mail: </w:t>
            </w:r>
            <w:r w:rsidR="00305ECE">
              <w:fldChar w:fldCharType="begin"/>
            </w:r>
            <w:r w:rsidR="00305ECE" w:rsidRPr="00305ECE">
              <w:rPr>
                <w:lang w:val="en-US"/>
              </w:rPr>
              <w:instrText xml:space="preserve"> HYPERLINK "mailto:a.yerimbetova@satbayev.university" </w:instrText>
            </w:r>
            <w:r w:rsidR="00305ECE">
              <w:fldChar w:fldCharType="separate"/>
            </w:r>
            <w:r w:rsidRPr="00135026">
              <w:rPr>
                <w:rStyle w:val="a4"/>
                <w:rFonts w:ascii="Times New Roman" w:eastAsia="Calibri" w:hAnsi="Times New Roman" w:cs="Times New Roman"/>
                <w:lang w:val="kk-KZ"/>
              </w:rPr>
              <w:t>a.yerimbetova@satbayev.university</w:t>
            </w:r>
            <w:r w:rsidR="00305ECE">
              <w:rPr>
                <w:rStyle w:val="a4"/>
                <w:rFonts w:ascii="Times New Roman" w:eastAsia="Calibri" w:hAnsi="Times New Roman" w:cs="Times New Roman"/>
                <w:lang w:val="kk-KZ"/>
              </w:rPr>
              <w:fldChar w:fldCharType="end"/>
            </w:r>
            <w:r w:rsidRPr="00135026">
              <w:rPr>
                <w:rFonts w:ascii="Times New Roman" w:eastAsia="Calibri" w:hAnsi="Times New Roman" w:cs="Times New Roman"/>
                <w:lang w:val="kk-KZ"/>
              </w:rPr>
              <w:t xml:space="preserve"> </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каб. 1021 БОҒ</w:t>
            </w:r>
          </w:p>
        </w:tc>
      </w:tr>
      <w:tr w:rsidR="00135F1C" w:rsidRPr="00135026" w:rsidTr="00135026">
        <w:tc>
          <w:tcPr>
            <w:tcW w:w="2405" w:type="dxa"/>
            <w:vMerge w:val="restart"/>
          </w:tcPr>
          <w:p w:rsidR="00135F1C" w:rsidRPr="00135026" w:rsidRDefault="00135F1C" w:rsidP="00135F1C">
            <w:pPr>
              <w:spacing w:after="0" w:line="240" w:lineRule="auto"/>
              <w:rPr>
                <w:rFonts w:ascii="Times New Roman" w:eastAsia="Calibri" w:hAnsi="Times New Roman" w:cs="Times New Roman"/>
                <w:b/>
                <w:color w:val="323E4F" w:themeColor="text2" w:themeShade="BF"/>
              </w:rPr>
            </w:pPr>
            <w:r w:rsidRPr="00135026">
              <w:rPr>
                <w:rFonts w:ascii="Times New Roman" w:eastAsia="Calibri" w:hAnsi="Times New Roman" w:cs="Times New Roman"/>
                <w:b/>
                <w:lang w:val="kk-KZ"/>
              </w:rPr>
              <w:t>ҚАЗІРГІ ЖАҒДАЙДАҒЫ СӘУЛЕТ ЖӘНЕ ҚҰРЫЛЫС ИНЖЕНЕРИЯСЫНЫҢ ДАМУ МӘСЕЛЕЛЕРІ МЕН КЕЛЕШЕГІ</w:t>
            </w:r>
          </w:p>
        </w:tc>
        <w:tc>
          <w:tcPr>
            <w:tcW w:w="3119" w:type="dxa"/>
          </w:tcPr>
          <w:p w:rsidR="00135F1C" w:rsidRPr="00135026" w:rsidRDefault="00135F1C" w:rsidP="00135F1C">
            <w:pPr>
              <w:spacing w:after="0" w:line="240" w:lineRule="auto"/>
              <w:rPr>
                <w:rFonts w:ascii="Times New Roman" w:hAnsi="Times New Roman" w:cs="Times New Roman"/>
              </w:rPr>
            </w:pPr>
            <w:r w:rsidRPr="00135026">
              <w:rPr>
                <w:rFonts w:ascii="Times New Roman" w:hAnsi="Times New Roman" w:cs="Times New Roman"/>
                <w:lang w:val="kk-KZ"/>
              </w:rPr>
              <w:t>Архитектура және дизайн салаларындағы</w:t>
            </w:r>
            <w:r w:rsidRPr="00135026">
              <w:rPr>
                <w:rFonts w:ascii="Times New Roman" w:hAnsi="Times New Roman" w:cs="Times New Roman"/>
              </w:rPr>
              <w:t xml:space="preserve"> </w:t>
            </w:r>
            <w:proofErr w:type="spellStart"/>
            <w:r w:rsidRPr="00135026">
              <w:rPr>
                <w:rFonts w:ascii="Times New Roman" w:hAnsi="Times New Roman" w:cs="Times New Roman"/>
              </w:rPr>
              <w:t>өзекті</w:t>
            </w:r>
            <w:proofErr w:type="spellEnd"/>
            <w:r w:rsidRPr="00135026">
              <w:rPr>
                <w:rFonts w:ascii="Times New Roman" w:hAnsi="Times New Roman" w:cs="Times New Roman"/>
              </w:rPr>
              <w:t xml:space="preserve"> </w:t>
            </w:r>
            <w:proofErr w:type="spellStart"/>
            <w:r w:rsidRPr="00135026">
              <w:rPr>
                <w:rFonts w:ascii="Times New Roman" w:hAnsi="Times New Roman" w:cs="Times New Roman"/>
              </w:rPr>
              <w:t>мәселелер</w:t>
            </w:r>
            <w:proofErr w:type="spellEnd"/>
          </w:p>
          <w:p w:rsidR="00135F1C" w:rsidRPr="00135026" w:rsidRDefault="00135F1C" w:rsidP="00135F1C">
            <w:pPr>
              <w:spacing w:after="0" w:line="240" w:lineRule="auto"/>
              <w:rPr>
                <w:rFonts w:ascii="Times New Roman" w:hAnsi="Times New Roman" w:cs="Times New Roman"/>
              </w:rPr>
            </w:pPr>
          </w:p>
        </w:tc>
        <w:tc>
          <w:tcPr>
            <w:tcW w:w="4110" w:type="dxa"/>
            <w:tcBorders>
              <w:left w:val="single" w:sz="4" w:space="0" w:color="auto"/>
            </w:tcBorders>
          </w:tcPr>
          <w:p w:rsidR="00135F1C" w:rsidRPr="00135026" w:rsidRDefault="00135F1C" w:rsidP="00135F1C">
            <w:pPr>
              <w:tabs>
                <w:tab w:val="left" w:pos="284"/>
              </w:tabs>
              <w:spacing w:after="0" w:line="240" w:lineRule="auto"/>
              <w:outlineLvl w:val="2"/>
              <w:rPr>
                <w:rFonts w:ascii="Times New Roman" w:hAnsi="Times New Roman" w:cs="Times New Roman"/>
                <w:b/>
                <w:bCs/>
                <w:lang w:val="kk-KZ"/>
              </w:rPr>
            </w:pPr>
            <w:r w:rsidRPr="00135026">
              <w:rPr>
                <w:rFonts w:ascii="Times New Roman" w:hAnsi="Times New Roman" w:cs="Times New Roman"/>
                <w:b/>
                <w:bCs/>
                <w:lang w:val="kk-KZ"/>
              </w:rPr>
              <w:t xml:space="preserve">Қожахметов Әділет Ерболұлы, </w:t>
            </w:r>
          </w:p>
          <w:p w:rsidR="00135F1C" w:rsidRPr="00135026" w:rsidRDefault="00135F1C" w:rsidP="00135F1C">
            <w:pPr>
              <w:tabs>
                <w:tab w:val="left" w:pos="284"/>
              </w:tabs>
              <w:spacing w:after="0" w:line="240" w:lineRule="auto"/>
              <w:outlineLvl w:val="2"/>
              <w:rPr>
                <w:rFonts w:ascii="Times New Roman" w:hAnsi="Times New Roman" w:cs="Times New Roman"/>
                <w:bCs/>
                <w:lang w:val="kk-KZ"/>
              </w:rPr>
            </w:pPr>
            <w:r w:rsidRPr="00135026">
              <w:rPr>
                <w:rFonts w:ascii="Times New Roman" w:hAnsi="Times New Roman" w:cs="Times New Roman"/>
                <w:bCs/>
                <w:lang w:val="kk-KZ"/>
              </w:rPr>
              <w:t>т. ғ.м., "Сәулет"кафедрасының лекторы</w:t>
            </w:r>
          </w:p>
          <w:p w:rsidR="00135F1C" w:rsidRPr="00135026" w:rsidRDefault="00135F1C" w:rsidP="00135F1C">
            <w:pPr>
              <w:tabs>
                <w:tab w:val="left" w:pos="284"/>
              </w:tabs>
              <w:spacing w:after="0" w:line="240" w:lineRule="auto"/>
              <w:outlineLvl w:val="2"/>
              <w:rPr>
                <w:rFonts w:ascii="Times New Roman" w:hAnsi="Times New Roman" w:cs="Times New Roman"/>
                <w:bCs/>
                <w:lang w:val="en-US"/>
              </w:rPr>
            </w:pPr>
            <w:r w:rsidRPr="00135026">
              <w:rPr>
                <w:rFonts w:ascii="Times New Roman" w:hAnsi="Times New Roman" w:cs="Times New Roman"/>
                <w:bCs/>
                <w:lang w:val="kk-KZ"/>
              </w:rPr>
              <w:t>т</w:t>
            </w:r>
            <w:r w:rsidRPr="00135026">
              <w:rPr>
                <w:rFonts w:ascii="Times New Roman" w:hAnsi="Times New Roman" w:cs="Times New Roman"/>
                <w:bCs/>
              </w:rPr>
              <w:t>ел</w:t>
            </w:r>
            <w:r w:rsidRPr="00135026">
              <w:rPr>
                <w:rFonts w:ascii="Times New Roman" w:hAnsi="Times New Roman" w:cs="Times New Roman"/>
                <w:bCs/>
                <w:lang w:val="en-US"/>
              </w:rPr>
              <w:t>.: +7 702 978 78 03</w:t>
            </w:r>
          </w:p>
          <w:p w:rsidR="00135F1C" w:rsidRPr="00135026" w:rsidRDefault="00135F1C" w:rsidP="00135F1C">
            <w:pPr>
              <w:tabs>
                <w:tab w:val="left" w:pos="284"/>
              </w:tabs>
              <w:spacing w:after="0" w:line="240" w:lineRule="auto"/>
              <w:outlineLvl w:val="2"/>
              <w:rPr>
                <w:rFonts w:ascii="Times New Roman" w:hAnsi="Times New Roman" w:cs="Times New Roman"/>
                <w:bCs/>
                <w:lang w:val="en-US"/>
              </w:rPr>
            </w:pPr>
            <w:r w:rsidRPr="00135026">
              <w:rPr>
                <w:rFonts w:ascii="Times New Roman" w:hAnsi="Times New Roman" w:cs="Times New Roman"/>
                <w:bCs/>
                <w:lang w:val="en-US"/>
              </w:rPr>
              <w:t xml:space="preserve">e-mail: </w:t>
            </w:r>
            <w:hyperlink r:id="rId16" w:history="1">
              <w:r w:rsidRPr="00135026">
                <w:rPr>
                  <w:rStyle w:val="a4"/>
                  <w:rFonts w:ascii="Times New Roman" w:hAnsi="Times New Roman" w:cs="Times New Roman"/>
                  <w:bCs/>
                  <w:lang w:val="en-US"/>
                </w:rPr>
                <w:t>a.kozhakhmetov@satbayev.university</w:t>
              </w:r>
            </w:hyperlink>
            <w:r w:rsidRPr="00135026">
              <w:rPr>
                <w:rFonts w:ascii="Times New Roman" w:hAnsi="Times New Roman" w:cs="Times New Roman"/>
                <w:bCs/>
                <w:lang w:val="kk-KZ"/>
              </w:rPr>
              <w:t xml:space="preserve"> </w:t>
            </w:r>
            <w:r w:rsidRPr="00135026">
              <w:rPr>
                <w:rFonts w:ascii="Times New Roman" w:hAnsi="Times New Roman" w:cs="Times New Roman"/>
                <w:bCs/>
                <w:lang w:val="en-US"/>
              </w:rPr>
              <w:t xml:space="preserve"> </w:t>
            </w:r>
          </w:p>
          <w:p w:rsidR="00135F1C" w:rsidRPr="00135026" w:rsidRDefault="00135F1C" w:rsidP="00135F1C">
            <w:pPr>
              <w:tabs>
                <w:tab w:val="left" w:pos="284"/>
              </w:tabs>
              <w:spacing w:after="0" w:line="240" w:lineRule="auto"/>
              <w:outlineLvl w:val="2"/>
              <w:rPr>
                <w:rFonts w:ascii="Times New Roman" w:hAnsi="Times New Roman" w:cs="Times New Roman"/>
                <w:lang w:val="kk-KZ"/>
              </w:rPr>
            </w:pPr>
            <w:proofErr w:type="spellStart"/>
            <w:r w:rsidRPr="00135026">
              <w:rPr>
                <w:rFonts w:ascii="Times New Roman" w:hAnsi="Times New Roman" w:cs="Times New Roman"/>
                <w:bCs/>
              </w:rPr>
              <w:t>каб</w:t>
            </w:r>
            <w:proofErr w:type="spellEnd"/>
            <w:r w:rsidRPr="00135026">
              <w:rPr>
                <w:rFonts w:ascii="Times New Roman" w:hAnsi="Times New Roman" w:cs="Times New Roman"/>
                <w:bCs/>
              </w:rPr>
              <w:t xml:space="preserve">. 505 </w:t>
            </w:r>
            <w:r w:rsidRPr="00135026">
              <w:rPr>
                <w:rFonts w:ascii="Times New Roman" w:hAnsi="Times New Roman" w:cs="Times New Roman"/>
                <w:bCs/>
                <w:lang w:val="kk-KZ"/>
              </w:rPr>
              <w:t>МЖҒ</w:t>
            </w:r>
          </w:p>
        </w:tc>
      </w:tr>
      <w:tr w:rsidR="00135F1C" w:rsidRPr="00135026" w:rsidTr="00135026">
        <w:tc>
          <w:tcPr>
            <w:tcW w:w="2405" w:type="dxa"/>
            <w:vMerge/>
          </w:tcPr>
          <w:p w:rsidR="00135F1C" w:rsidRPr="00135026" w:rsidRDefault="00135F1C" w:rsidP="00135F1C">
            <w:pPr>
              <w:spacing w:after="0" w:line="240" w:lineRule="auto"/>
              <w:rPr>
                <w:rFonts w:ascii="Times New Roman" w:eastAsia="Calibri" w:hAnsi="Times New Roman" w:cs="Times New Roman"/>
                <w:color w:val="323E4F" w:themeColor="text2" w:themeShade="BF"/>
                <w:lang w:val="en-US"/>
              </w:rPr>
            </w:pPr>
          </w:p>
        </w:tc>
        <w:tc>
          <w:tcPr>
            <w:tcW w:w="3119" w:type="dxa"/>
          </w:tcPr>
          <w:p w:rsidR="00135F1C" w:rsidRPr="00135026" w:rsidRDefault="00135F1C" w:rsidP="00135F1C">
            <w:pPr>
              <w:spacing w:after="0" w:line="240" w:lineRule="auto"/>
              <w:rPr>
                <w:rFonts w:ascii="Times New Roman" w:hAnsi="Times New Roman" w:cs="Times New Roman"/>
                <w:lang w:val="kk-KZ"/>
              </w:rPr>
            </w:pPr>
            <w:r w:rsidRPr="00135026">
              <w:rPr>
                <w:rFonts w:ascii="Times New Roman" w:hAnsi="Times New Roman" w:cs="Times New Roman"/>
                <w:lang w:val="kk-KZ"/>
              </w:rPr>
              <w:t>Инженерлік жүйелердегі және өндірістік қауіпсіздіктегі өзекті мәселелер және инновациялар</w:t>
            </w:r>
          </w:p>
          <w:p w:rsidR="00135F1C" w:rsidRPr="00135026" w:rsidRDefault="00135F1C" w:rsidP="00135F1C">
            <w:pPr>
              <w:spacing w:after="0" w:line="240" w:lineRule="auto"/>
              <w:rPr>
                <w:rFonts w:ascii="Times New Roman" w:hAnsi="Times New Roman" w:cs="Times New Roman"/>
                <w:lang w:val="kk-KZ"/>
              </w:rPr>
            </w:pPr>
          </w:p>
        </w:tc>
        <w:tc>
          <w:tcPr>
            <w:tcW w:w="4110" w:type="dxa"/>
            <w:tcBorders>
              <w:left w:val="single" w:sz="4" w:space="0" w:color="auto"/>
            </w:tcBorders>
          </w:tcPr>
          <w:p w:rsidR="00135F1C" w:rsidRPr="00135026" w:rsidRDefault="00135F1C" w:rsidP="00135F1C">
            <w:pPr>
              <w:spacing w:after="0" w:line="240" w:lineRule="auto"/>
              <w:rPr>
                <w:rFonts w:ascii="Times New Roman" w:eastAsia="Times New Roman" w:hAnsi="Times New Roman" w:cs="Times New Roman"/>
                <w:b/>
                <w:color w:val="000000"/>
                <w:lang w:val="kk-KZ" w:eastAsia="ru-RU"/>
              </w:rPr>
            </w:pPr>
            <w:r w:rsidRPr="00135026">
              <w:rPr>
                <w:rFonts w:ascii="Times New Roman" w:eastAsia="Times New Roman" w:hAnsi="Times New Roman" w:cs="Times New Roman"/>
                <w:b/>
                <w:color w:val="000000"/>
                <w:lang w:val="kk-KZ" w:eastAsia="ru-RU"/>
              </w:rPr>
              <w:t xml:space="preserve">Қанарбай Әсел Үсенқызы, </w:t>
            </w:r>
          </w:p>
          <w:p w:rsidR="00135F1C" w:rsidRPr="00135026" w:rsidRDefault="00135F1C" w:rsidP="00135F1C">
            <w:pPr>
              <w:spacing w:after="0" w:line="240" w:lineRule="auto"/>
              <w:rPr>
                <w:rFonts w:ascii="Times New Roman" w:eastAsia="Times New Roman" w:hAnsi="Times New Roman" w:cs="Times New Roman"/>
                <w:color w:val="000000"/>
                <w:lang w:val="kk-KZ" w:eastAsia="ru-RU"/>
              </w:rPr>
            </w:pPr>
            <w:r w:rsidRPr="00135026">
              <w:rPr>
                <w:rFonts w:ascii="Times New Roman" w:eastAsia="Times New Roman" w:hAnsi="Times New Roman" w:cs="Times New Roman"/>
                <w:color w:val="000000"/>
                <w:lang w:val="kk-KZ" w:eastAsia="ru-RU"/>
              </w:rPr>
              <w:t xml:space="preserve">т.ғ.м., "Инженерлік жүйелер және желілер" кафедрасының ассистенті </w:t>
            </w:r>
          </w:p>
          <w:p w:rsidR="00135F1C" w:rsidRPr="00135026" w:rsidRDefault="00135F1C" w:rsidP="00135F1C">
            <w:pPr>
              <w:spacing w:after="0" w:line="240" w:lineRule="auto"/>
              <w:rPr>
                <w:rFonts w:ascii="Times New Roman" w:eastAsia="Times New Roman" w:hAnsi="Times New Roman" w:cs="Times New Roman"/>
                <w:color w:val="000000"/>
                <w:lang w:val="kk-KZ" w:eastAsia="ru-RU"/>
              </w:rPr>
            </w:pPr>
            <w:r w:rsidRPr="00135026">
              <w:rPr>
                <w:rFonts w:ascii="Times New Roman" w:eastAsia="Times New Roman" w:hAnsi="Times New Roman" w:cs="Times New Roman"/>
                <w:color w:val="000000"/>
                <w:lang w:val="kk-KZ" w:eastAsia="ru-RU"/>
              </w:rPr>
              <w:t>тел: +7 7472236166</w:t>
            </w:r>
          </w:p>
          <w:p w:rsidR="00135F1C" w:rsidRPr="00135026" w:rsidRDefault="00135F1C" w:rsidP="00135F1C">
            <w:pPr>
              <w:spacing w:after="0" w:line="240" w:lineRule="auto"/>
              <w:rPr>
                <w:rFonts w:ascii="Times New Roman" w:eastAsia="Times New Roman" w:hAnsi="Times New Roman" w:cs="Times New Roman"/>
                <w:color w:val="000000"/>
                <w:lang w:val="kk-KZ" w:eastAsia="ru-RU"/>
              </w:rPr>
            </w:pPr>
            <w:r w:rsidRPr="00135026">
              <w:rPr>
                <w:rFonts w:ascii="Times New Roman" w:eastAsia="Times New Roman" w:hAnsi="Times New Roman" w:cs="Times New Roman"/>
                <w:color w:val="000000"/>
                <w:lang w:val="kk-KZ" w:eastAsia="ru-RU"/>
              </w:rPr>
              <w:t xml:space="preserve">e-mail: </w:t>
            </w:r>
            <w:r w:rsidR="00305ECE">
              <w:fldChar w:fldCharType="begin"/>
            </w:r>
            <w:r w:rsidR="00305ECE" w:rsidRPr="00305ECE">
              <w:rPr>
                <w:lang w:val="en-US"/>
              </w:rPr>
              <w:instrText xml:space="preserve"> HYPERLINK "mailto:a.kanarbay@satbayev.university" </w:instrText>
            </w:r>
            <w:r w:rsidR="00305ECE">
              <w:fldChar w:fldCharType="separate"/>
            </w:r>
            <w:r w:rsidRPr="00135026">
              <w:rPr>
                <w:rStyle w:val="a4"/>
                <w:rFonts w:ascii="Times New Roman" w:eastAsia="Times New Roman" w:hAnsi="Times New Roman" w:cs="Times New Roman"/>
                <w:lang w:val="kk-KZ" w:eastAsia="ru-RU"/>
              </w:rPr>
              <w:t>a.kanarbay@satbayev.university</w:t>
            </w:r>
            <w:r w:rsidR="00305ECE">
              <w:rPr>
                <w:rStyle w:val="a4"/>
                <w:rFonts w:ascii="Times New Roman" w:eastAsia="Times New Roman" w:hAnsi="Times New Roman" w:cs="Times New Roman"/>
                <w:lang w:val="kk-KZ" w:eastAsia="ru-RU"/>
              </w:rPr>
              <w:fldChar w:fldCharType="end"/>
            </w:r>
            <w:r w:rsidRPr="00135026">
              <w:rPr>
                <w:rFonts w:ascii="Times New Roman" w:eastAsia="Times New Roman" w:hAnsi="Times New Roman" w:cs="Times New Roman"/>
                <w:color w:val="000000"/>
                <w:lang w:val="kk-KZ" w:eastAsia="ru-RU"/>
              </w:rPr>
              <w:t xml:space="preserve">  </w:t>
            </w:r>
          </w:p>
          <w:p w:rsidR="00135F1C" w:rsidRPr="00135026" w:rsidRDefault="00135F1C" w:rsidP="00135F1C">
            <w:pPr>
              <w:spacing w:after="0" w:line="240" w:lineRule="auto"/>
              <w:rPr>
                <w:rFonts w:ascii="Times New Roman" w:hAnsi="Times New Roman" w:cs="Times New Roman"/>
              </w:rPr>
            </w:pPr>
            <w:proofErr w:type="spellStart"/>
            <w:r w:rsidRPr="00135026">
              <w:rPr>
                <w:rFonts w:ascii="Times New Roman" w:eastAsia="Times New Roman" w:hAnsi="Times New Roman" w:cs="Times New Roman"/>
                <w:color w:val="000000"/>
                <w:lang w:eastAsia="ru-RU"/>
              </w:rPr>
              <w:t>каб</w:t>
            </w:r>
            <w:proofErr w:type="spellEnd"/>
            <w:r w:rsidRPr="00135026">
              <w:rPr>
                <w:rFonts w:ascii="Times New Roman" w:eastAsia="Times New Roman" w:hAnsi="Times New Roman" w:cs="Times New Roman"/>
                <w:color w:val="000000"/>
                <w:lang w:eastAsia="ru-RU"/>
              </w:rPr>
              <w:t xml:space="preserve">. 208 </w:t>
            </w:r>
            <w:r w:rsidRPr="00135026">
              <w:rPr>
                <w:rFonts w:ascii="Times New Roman" w:eastAsia="Times New Roman" w:hAnsi="Times New Roman" w:cs="Times New Roman"/>
                <w:color w:val="000000"/>
                <w:lang w:val="kk-KZ" w:eastAsia="ru-RU"/>
              </w:rPr>
              <w:t>КОҒ</w:t>
            </w:r>
          </w:p>
        </w:tc>
      </w:tr>
      <w:tr w:rsidR="00135F1C" w:rsidRPr="00135026" w:rsidTr="00135026">
        <w:tc>
          <w:tcPr>
            <w:tcW w:w="2405" w:type="dxa"/>
            <w:vMerge/>
          </w:tcPr>
          <w:p w:rsidR="00135F1C" w:rsidRPr="00135026" w:rsidRDefault="00135F1C" w:rsidP="00135F1C">
            <w:pPr>
              <w:spacing w:after="0" w:line="240" w:lineRule="auto"/>
              <w:rPr>
                <w:rFonts w:ascii="Times New Roman" w:eastAsia="Calibri" w:hAnsi="Times New Roman" w:cs="Times New Roman"/>
                <w:color w:val="323E4F" w:themeColor="text2" w:themeShade="BF"/>
              </w:rPr>
            </w:pPr>
          </w:p>
        </w:tc>
        <w:tc>
          <w:tcPr>
            <w:tcW w:w="3119" w:type="dxa"/>
          </w:tcPr>
          <w:p w:rsidR="00135F1C" w:rsidRPr="00135026" w:rsidRDefault="00135F1C" w:rsidP="00135F1C">
            <w:pPr>
              <w:spacing w:after="0" w:line="240" w:lineRule="auto"/>
              <w:rPr>
                <w:rFonts w:ascii="Times New Roman" w:eastAsia="Calibri" w:hAnsi="Times New Roman" w:cs="Times New Roman"/>
                <w:b/>
              </w:rPr>
            </w:pPr>
            <w:r w:rsidRPr="00135026">
              <w:rPr>
                <w:rStyle w:val="a7"/>
                <w:rFonts w:ascii="Times New Roman" w:hAnsi="Times New Roman" w:cs="Times New Roman"/>
                <w:b w:val="0"/>
                <w:color w:val="222222"/>
                <w:shd w:val="clear" w:color="auto" w:fill="FFFFFF"/>
                <w:lang w:val="kk-KZ"/>
              </w:rPr>
              <w:t>Құрылыс және құрылыс материалдары саласында жаңа стандарттарды қолдану тәжірибесі</w:t>
            </w:r>
          </w:p>
        </w:tc>
        <w:tc>
          <w:tcPr>
            <w:tcW w:w="4110" w:type="dxa"/>
            <w:tcBorders>
              <w:left w:val="single" w:sz="4" w:space="0" w:color="auto"/>
            </w:tcBorders>
          </w:tcPr>
          <w:p w:rsidR="00135F1C" w:rsidRPr="00135026" w:rsidRDefault="00135F1C" w:rsidP="00135F1C">
            <w:pPr>
              <w:tabs>
                <w:tab w:val="left" w:pos="284"/>
              </w:tabs>
              <w:spacing w:after="0" w:line="240" w:lineRule="auto"/>
              <w:outlineLvl w:val="2"/>
              <w:rPr>
                <w:rFonts w:ascii="Times New Roman" w:eastAsia="Calibri" w:hAnsi="Times New Roman" w:cs="Times New Roman"/>
                <w:b/>
                <w:lang w:val="kk-KZ"/>
              </w:rPr>
            </w:pPr>
            <w:r w:rsidRPr="00135026">
              <w:rPr>
                <w:rFonts w:ascii="Times New Roman" w:eastAsia="Calibri" w:hAnsi="Times New Roman" w:cs="Times New Roman"/>
                <w:b/>
                <w:lang w:val="kk-KZ"/>
              </w:rPr>
              <w:t xml:space="preserve">Кисабаева Әсел Ерланқызы, </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 xml:space="preserve"> т. ғ.м., "Құрылыс және құрылыс материалдары"кафедрасының ассистенті</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тел.: +7 707 888 79 27</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 xml:space="preserve">e-mail: </w:t>
            </w:r>
            <w:r w:rsidR="00305ECE">
              <w:fldChar w:fldCharType="begin"/>
            </w:r>
            <w:r w:rsidR="00305ECE" w:rsidRPr="00305ECE">
              <w:rPr>
                <w:lang w:val="en-US"/>
              </w:rPr>
              <w:instrText xml:space="preserve"> HYPERLINK "mailto:a.kissabayeva@satbayev.university" </w:instrText>
            </w:r>
            <w:r w:rsidR="00305ECE">
              <w:fldChar w:fldCharType="separate"/>
            </w:r>
            <w:r w:rsidRPr="00135026">
              <w:rPr>
                <w:rStyle w:val="a4"/>
                <w:rFonts w:ascii="Times New Roman" w:eastAsia="Calibri" w:hAnsi="Times New Roman" w:cs="Times New Roman"/>
                <w:lang w:val="kk-KZ"/>
              </w:rPr>
              <w:t>a.kissabayeva@satbayev.university</w:t>
            </w:r>
            <w:r w:rsidR="00305ECE">
              <w:rPr>
                <w:rStyle w:val="a4"/>
                <w:rFonts w:ascii="Times New Roman" w:eastAsia="Calibri" w:hAnsi="Times New Roman" w:cs="Times New Roman"/>
                <w:lang w:val="kk-KZ"/>
              </w:rPr>
              <w:fldChar w:fldCharType="end"/>
            </w:r>
            <w:r w:rsidRPr="00135026">
              <w:rPr>
                <w:rFonts w:ascii="Times New Roman" w:eastAsia="Calibri" w:hAnsi="Times New Roman" w:cs="Times New Roman"/>
                <w:lang w:val="kk-KZ"/>
              </w:rPr>
              <w:t xml:space="preserve">   </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 xml:space="preserve">каб. 211 </w:t>
            </w:r>
            <w:r w:rsidRPr="00135026">
              <w:rPr>
                <w:rFonts w:ascii="Times New Roman" w:eastAsia="Times New Roman" w:hAnsi="Times New Roman" w:cs="Times New Roman"/>
                <w:color w:val="000000"/>
                <w:lang w:val="kk-KZ" w:eastAsia="ru-RU"/>
              </w:rPr>
              <w:t>КОҒ</w:t>
            </w:r>
          </w:p>
        </w:tc>
      </w:tr>
      <w:tr w:rsidR="00135F1C" w:rsidRPr="00135026" w:rsidTr="00135026">
        <w:trPr>
          <w:trHeight w:val="376"/>
        </w:trPr>
        <w:tc>
          <w:tcPr>
            <w:tcW w:w="2405" w:type="dxa"/>
            <w:vMerge/>
          </w:tcPr>
          <w:p w:rsidR="00135F1C" w:rsidRPr="00135026" w:rsidRDefault="00135F1C" w:rsidP="00135F1C">
            <w:pPr>
              <w:spacing w:after="0" w:line="240" w:lineRule="auto"/>
              <w:rPr>
                <w:rFonts w:ascii="Times New Roman" w:eastAsia="Calibri" w:hAnsi="Times New Roman" w:cs="Times New Roman"/>
                <w:color w:val="323E4F" w:themeColor="text2" w:themeShade="BF"/>
                <w:lang w:val="en-US"/>
              </w:rPr>
            </w:pPr>
          </w:p>
        </w:tc>
        <w:tc>
          <w:tcPr>
            <w:tcW w:w="3119" w:type="dxa"/>
          </w:tcPr>
          <w:p w:rsidR="00135F1C" w:rsidRPr="00135026" w:rsidRDefault="00135F1C" w:rsidP="00135F1C">
            <w:pPr>
              <w:spacing w:after="0" w:line="240" w:lineRule="auto"/>
              <w:rPr>
                <w:rFonts w:ascii="Times New Roman" w:eastAsia="Calibri" w:hAnsi="Times New Roman" w:cs="Times New Roman"/>
                <w:b/>
                <w:lang w:val="kk-KZ"/>
              </w:rPr>
            </w:pPr>
            <w:proofErr w:type="spellStart"/>
            <w:r w:rsidRPr="00135026">
              <w:rPr>
                <w:rStyle w:val="a7"/>
                <w:rFonts w:ascii="Times New Roman" w:hAnsi="Times New Roman" w:cs="Times New Roman"/>
                <w:b w:val="0"/>
                <w:color w:val="222222"/>
                <w:shd w:val="clear" w:color="auto" w:fill="FFFFFF"/>
              </w:rPr>
              <w:t>Көлік</w:t>
            </w:r>
            <w:proofErr w:type="spellEnd"/>
            <w:r w:rsidRPr="00135026">
              <w:rPr>
                <w:rStyle w:val="a7"/>
                <w:rFonts w:ascii="Times New Roman" w:hAnsi="Times New Roman" w:cs="Times New Roman"/>
                <w:b w:val="0"/>
                <w:color w:val="222222"/>
                <w:shd w:val="clear" w:color="auto" w:fill="FFFFFF"/>
              </w:rPr>
              <w:t xml:space="preserve"> </w:t>
            </w:r>
            <w:proofErr w:type="spellStart"/>
            <w:r w:rsidRPr="00135026">
              <w:rPr>
                <w:rStyle w:val="a7"/>
                <w:rFonts w:ascii="Times New Roman" w:hAnsi="Times New Roman" w:cs="Times New Roman"/>
                <w:b w:val="0"/>
                <w:color w:val="222222"/>
                <w:shd w:val="clear" w:color="auto" w:fill="FFFFFF"/>
              </w:rPr>
              <w:t>құрылысындағы</w:t>
            </w:r>
            <w:proofErr w:type="spellEnd"/>
            <w:r w:rsidRPr="00135026">
              <w:rPr>
                <w:rStyle w:val="a7"/>
                <w:rFonts w:ascii="Times New Roman" w:hAnsi="Times New Roman" w:cs="Times New Roman"/>
                <w:b w:val="0"/>
                <w:color w:val="222222"/>
                <w:shd w:val="clear" w:color="auto" w:fill="FFFFFF"/>
              </w:rPr>
              <w:t xml:space="preserve"> даму </w:t>
            </w:r>
            <w:proofErr w:type="spellStart"/>
            <w:r w:rsidRPr="00135026">
              <w:rPr>
                <w:rStyle w:val="a7"/>
                <w:rFonts w:ascii="Times New Roman" w:hAnsi="Times New Roman" w:cs="Times New Roman"/>
                <w:b w:val="0"/>
                <w:color w:val="222222"/>
                <w:shd w:val="clear" w:color="auto" w:fill="FFFFFF"/>
              </w:rPr>
              <w:t>перспективалары</w:t>
            </w:r>
            <w:proofErr w:type="spellEnd"/>
          </w:p>
        </w:tc>
        <w:tc>
          <w:tcPr>
            <w:tcW w:w="4110" w:type="dxa"/>
            <w:tcBorders>
              <w:left w:val="single" w:sz="4" w:space="0" w:color="auto"/>
            </w:tcBorders>
          </w:tcPr>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b/>
                <w:lang w:val="kk-KZ"/>
              </w:rPr>
              <w:t xml:space="preserve">Айтмұханова Перизат Мейрамқызы, </w:t>
            </w:r>
            <w:r w:rsidRPr="00135026">
              <w:rPr>
                <w:rFonts w:ascii="Times New Roman" w:eastAsia="Calibri" w:hAnsi="Times New Roman" w:cs="Times New Roman"/>
                <w:lang w:val="kk-KZ"/>
              </w:rPr>
              <w:t xml:space="preserve">т. ғ.к., "Құрылыс және құрылыс </w:t>
            </w:r>
            <w:r w:rsidRPr="00135026">
              <w:rPr>
                <w:rFonts w:ascii="Times New Roman" w:eastAsia="Calibri" w:hAnsi="Times New Roman" w:cs="Times New Roman"/>
                <w:lang w:val="kk-KZ"/>
              </w:rPr>
              <w:lastRenderedPageBreak/>
              <w:t>материалдары"кафедрасының ассистент-профессоры</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тел.: +7 701 191 21 02</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kk-KZ"/>
              </w:rPr>
              <w:t xml:space="preserve">e-mail: </w:t>
            </w:r>
            <w:r w:rsidR="00305ECE">
              <w:fldChar w:fldCharType="begin"/>
            </w:r>
            <w:r w:rsidR="00305ECE" w:rsidRPr="00305ECE">
              <w:rPr>
                <w:lang w:val="en-US"/>
              </w:rPr>
              <w:instrText xml:space="preserve"> HYPERLINK "mailto:aitmuhanova-perizat@mail.ru" </w:instrText>
            </w:r>
            <w:r w:rsidR="00305ECE">
              <w:fldChar w:fldCharType="separate"/>
            </w:r>
            <w:r w:rsidRPr="00135026">
              <w:rPr>
                <w:rStyle w:val="a4"/>
                <w:rFonts w:ascii="Times New Roman" w:eastAsia="Calibri" w:hAnsi="Times New Roman" w:cs="Times New Roman"/>
                <w:lang w:val="kk-KZ"/>
              </w:rPr>
              <w:t>aitmuhanova-perizat@mail.ru</w:t>
            </w:r>
            <w:r w:rsidR="00305ECE">
              <w:rPr>
                <w:rStyle w:val="a4"/>
                <w:rFonts w:ascii="Times New Roman" w:eastAsia="Calibri" w:hAnsi="Times New Roman" w:cs="Times New Roman"/>
                <w:lang w:val="kk-KZ"/>
              </w:rPr>
              <w:fldChar w:fldCharType="end"/>
            </w:r>
            <w:r w:rsidRPr="00135026">
              <w:rPr>
                <w:rFonts w:ascii="Times New Roman" w:eastAsia="Calibri" w:hAnsi="Times New Roman" w:cs="Times New Roman"/>
                <w:lang w:val="kk-KZ"/>
              </w:rPr>
              <w:t xml:space="preserve"> </w:t>
            </w:r>
          </w:p>
          <w:p w:rsidR="00135F1C" w:rsidRPr="00135026" w:rsidRDefault="00135F1C" w:rsidP="00135F1C">
            <w:pPr>
              <w:tabs>
                <w:tab w:val="left" w:pos="284"/>
              </w:tabs>
              <w:spacing w:after="0" w:line="240" w:lineRule="auto"/>
              <w:outlineLvl w:val="2"/>
              <w:rPr>
                <w:rFonts w:ascii="Times New Roman" w:hAnsi="Times New Roman" w:cs="Times New Roman"/>
                <w:lang w:val="en-US"/>
              </w:rPr>
            </w:pPr>
            <w:proofErr w:type="spellStart"/>
            <w:r w:rsidRPr="00135026">
              <w:rPr>
                <w:rFonts w:ascii="Times New Roman" w:eastAsia="Calibri" w:hAnsi="Times New Roman" w:cs="Times New Roman"/>
              </w:rPr>
              <w:t>каб</w:t>
            </w:r>
            <w:proofErr w:type="spellEnd"/>
            <w:r w:rsidRPr="00135026">
              <w:rPr>
                <w:rFonts w:ascii="Times New Roman" w:eastAsia="Calibri" w:hAnsi="Times New Roman" w:cs="Times New Roman"/>
              </w:rPr>
              <w:t xml:space="preserve">. 303 </w:t>
            </w:r>
            <w:r w:rsidRPr="00135026">
              <w:rPr>
                <w:rFonts w:ascii="Times New Roman" w:eastAsia="Times New Roman" w:hAnsi="Times New Roman" w:cs="Times New Roman"/>
                <w:color w:val="000000"/>
                <w:lang w:val="kk-KZ" w:eastAsia="ru-RU"/>
              </w:rPr>
              <w:t>КОҒ</w:t>
            </w:r>
          </w:p>
        </w:tc>
      </w:tr>
      <w:tr w:rsidR="00135F1C" w:rsidRPr="00135026" w:rsidTr="00135026">
        <w:tc>
          <w:tcPr>
            <w:tcW w:w="2405" w:type="dxa"/>
            <w:vMerge w:val="restart"/>
            <w:shd w:val="clear" w:color="auto" w:fill="auto"/>
          </w:tcPr>
          <w:p w:rsidR="00135F1C" w:rsidRPr="00135026" w:rsidRDefault="00135F1C" w:rsidP="00135F1C">
            <w:pPr>
              <w:spacing w:after="0" w:line="240" w:lineRule="auto"/>
              <w:rPr>
                <w:rFonts w:ascii="Times New Roman" w:eastAsia="Calibri" w:hAnsi="Times New Roman" w:cs="Times New Roman"/>
                <w:b/>
                <w:color w:val="323E4F" w:themeColor="text2" w:themeShade="BF"/>
                <w:lang w:val="kk-KZ"/>
              </w:rPr>
            </w:pPr>
            <w:r w:rsidRPr="00135026">
              <w:rPr>
                <w:rFonts w:ascii="Times New Roman" w:eastAsia="Calibri" w:hAnsi="Times New Roman" w:cs="Times New Roman"/>
                <w:b/>
                <w:lang w:val="kk-KZ"/>
              </w:rPr>
              <w:lastRenderedPageBreak/>
              <w:t>БИЗНЕСТІ ДАМЫТУДЫ БАСҚАРУ, ЖОБАЛЫҚ МЕНЕДЖМЕНТ ЖӘНЕ ЛОГИСТИКА</w:t>
            </w:r>
          </w:p>
        </w:tc>
        <w:tc>
          <w:tcPr>
            <w:tcW w:w="3119" w:type="dxa"/>
            <w:shd w:val="clear" w:color="auto" w:fill="auto"/>
          </w:tcPr>
          <w:p w:rsidR="00135F1C" w:rsidRPr="00135026" w:rsidRDefault="00135F1C" w:rsidP="00135F1C">
            <w:pPr>
              <w:spacing w:after="0" w:line="240" w:lineRule="auto"/>
              <w:rPr>
                <w:rFonts w:ascii="Times New Roman" w:eastAsia="Calibri" w:hAnsi="Times New Roman" w:cs="Times New Roman"/>
                <w:lang w:val="kk-KZ"/>
              </w:rPr>
            </w:pPr>
            <w:r w:rsidRPr="00135026">
              <w:rPr>
                <w:rFonts w:ascii="Times New Roman" w:eastAsia="Calibri" w:hAnsi="Times New Roman" w:cs="Times New Roman"/>
                <w:lang w:val="kk-KZ"/>
              </w:rPr>
              <w:t>Қазіргі жағдайдағы логистика мен жеткізілім тізбегін басқарудың даму бағыттары</w:t>
            </w:r>
          </w:p>
        </w:tc>
        <w:tc>
          <w:tcPr>
            <w:tcW w:w="4110" w:type="dxa"/>
            <w:tcBorders>
              <w:left w:val="single" w:sz="4" w:space="0" w:color="auto"/>
            </w:tcBorders>
            <w:shd w:val="clear" w:color="auto" w:fill="auto"/>
          </w:tcPr>
          <w:p w:rsidR="00135F1C" w:rsidRPr="00135026" w:rsidRDefault="00135F1C" w:rsidP="00135F1C">
            <w:pPr>
              <w:tabs>
                <w:tab w:val="left" w:pos="284"/>
              </w:tabs>
              <w:spacing w:after="0" w:line="240" w:lineRule="auto"/>
              <w:outlineLvl w:val="2"/>
              <w:rPr>
                <w:rFonts w:ascii="Times New Roman" w:eastAsia="Calibri" w:hAnsi="Times New Roman" w:cs="Times New Roman"/>
                <w:b/>
              </w:rPr>
            </w:pPr>
            <w:proofErr w:type="spellStart"/>
            <w:r w:rsidRPr="00135026">
              <w:rPr>
                <w:rFonts w:ascii="Times New Roman" w:eastAsia="Calibri" w:hAnsi="Times New Roman" w:cs="Times New Roman"/>
                <w:b/>
              </w:rPr>
              <w:t>Толқынбек</w:t>
            </w:r>
            <w:proofErr w:type="spellEnd"/>
            <w:r w:rsidRPr="00135026">
              <w:rPr>
                <w:rFonts w:ascii="Times New Roman" w:eastAsia="Calibri" w:hAnsi="Times New Roman" w:cs="Times New Roman"/>
                <w:b/>
              </w:rPr>
              <w:t xml:space="preserve"> Назерке </w:t>
            </w:r>
            <w:proofErr w:type="spellStart"/>
            <w:r w:rsidRPr="00135026">
              <w:rPr>
                <w:rFonts w:ascii="Times New Roman" w:eastAsia="Calibri" w:hAnsi="Times New Roman" w:cs="Times New Roman"/>
                <w:b/>
              </w:rPr>
              <w:t>Жумабековна</w:t>
            </w:r>
            <w:proofErr w:type="spellEnd"/>
            <w:r w:rsidRPr="00135026">
              <w:rPr>
                <w:rFonts w:ascii="Times New Roman" w:eastAsia="Calibri" w:hAnsi="Times New Roman" w:cs="Times New Roman"/>
                <w:b/>
              </w:rPr>
              <w:t xml:space="preserve">, </w:t>
            </w:r>
          </w:p>
          <w:p w:rsidR="00135F1C" w:rsidRPr="00135026" w:rsidRDefault="00135F1C" w:rsidP="00135F1C">
            <w:pPr>
              <w:tabs>
                <w:tab w:val="left" w:pos="284"/>
              </w:tabs>
              <w:spacing w:after="0" w:line="240" w:lineRule="auto"/>
              <w:outlineLvl w:val="2"/>
              <w:rPr>
                <w:rFonts w:ascii="Times New Roman" w:eastAsia="Calibri" w:hAnsi="Times New Roman" w:cs="Times New Roman"/>
              </w:rPr>
            </w:pPr>
            <w:r w:rsidRPr="00135026">
              <w:rPr>
                <w:rFonts w:ascii="Times New Roman" w:eastAsia="Calibri" w:hAnsi="Times New Roman" w:cs="Times New Roman"/>
                <w:lang w:val="kk-KZ"/>
              </w:rPr>
              <w:t>э</w:t>
            </w:r>
            <w:r w:rsidRPr="00135026">
              <w:rPr>
                <w:rFonts w:ascii="Times New Roman" w:eastAsia="Calibri" w:hAnsi="Times New Roman" w:cs="Times New Roman"/>
              </w:rPr>
              <w:t>.</w:t>
            </w:r>
            <w:r w:rsidRPr="00135026">
              <w:rPr>
                <w:rFonts w:ascii="Times New Roman" w:eastAsia="Calibri" w:hAnsi="Times New Roman" w:cs="Times New Roman"/>
                <w:lang w:val="kk-KZ"/>
              </w:rPr>
              <w:t>м.</w:t>
            </w:r>
            <w:r w:rsidRPr="00135026">
              <w:rPr>
                <w:rFonts w:ascii="Times New Roman" w:eastAsia="Calibri" w:hAnsi="Times New Roman" w:cs="Times New Roman"/>
              </w:rPr>
              <w:t>, "</w:t>
            </w:r>
            <w:proofErr w:type="spellStart"/>
            <w:r w:rsidRPr="00135026">
              <w:rPr>
                <w:rFonts w:ascii="Times New Roman" w:eastAsia="Calibri" w:hAnsi="Times New Roman" w:cs="Times New Roman"/>
              </w:rPr>
              <w:t>Логистика"кафедрасының</w:t>
            </w:r>
            <w:proofErr w:type="spellEnd"/>
            <w:r w:rsidRPr="00135026">
              <w:rPr>
                <w:rFonts w:ascii="Times New Roman" w:eastAsia="Calibri" w:hAnsi="Times New Roman" w:cs="Times New Roman"/>
              </w:rPr>
              <w:t xml:space="preserve"> </w:t>
            </w:r>
            <w:proofErr w:type="spellStart"/>
            <w:r w:rsidRPr="00135026">
              <w:rPr>
                <w:rFonts w:ascii="Times New Roman" w:eastAsia="Calibri" w:hAnsi="Times New Roman" w:cs="Times New Roman"/>
              </w:rPr>
              <w:t>менеджері</w:t>
            </w:r>
            <w:proofErr w:type="spellEnd"/>
          </w:p>
          <w:p w:rsidR="00135F1C" w:rsidRPr="00135026" w:rsidRDefault="00135F1C" w:rsidP="00135F1C">
            <w:pPr>
              <w:tabs>
                <w:tab w:val="left" w:pos="284"/>
              </w:tabs>
              <w:spacing w:after="0" w:line="240" w:lineRule="auto"/>
              <w:outlineLvl w:val="2"/>
              <w:rPr>
                <w:rFonts w:ascii="Times New Roman" w:eastAsia="Calibri" w:hAnsi="Times New Roman" w:cs="Times New Roman"/>
                <w:lang w:val="en-US"/>
              </w:rPr>
            </w:pPr>
            <w:r w:rsidRPr="00135026">
              <w:rPr>
                <w:rFonts w:ascii="Times New Roman" w:eastAsia="Calibri" w:hAnsi="Times New Roman" w:cs="Times New Roman"/>
              </w:rPr>
              <w:t>Тел</w:t>
            </w:r>
            <w:r w:rsidRPr="00135026">
              <w:rPr>
                <w:rFonts w:ascii="Times New Roman" w:eastAsia="Calibri" w:hAnsi="Times New Roman" w:cs="Times New Roman"/>
                <w:lang w:val="en-US"/>
              </w:rPr>
              <w:t>.: +7 708 307 0778</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kk-KZ"/>
              </w:rPr>
            </w:pPr>
            <w:r w:rsidRPr="00135026">
              <w:rPr>
                <w:rFonts w:ascii="Times New Roman" w:eastAsia="Calibri" w:hAnsi="Times New Roman" w:cs="Times New Roman"/>
                <w:lang w:val="en-US"/>
              </w:rPr>
              <w:t xml:space="preserve">e-mail: </w:t>
            </w:r>
            <w:hyperlink r:id="rId17" w:history="1">
              <w:r w:rsidRPr="00135026">
                <w:rPr>
                  <w:rStyle w:val="a4"/>
                  <w:rFonts w:ascii="Times New Roman" w:eastAsia="Calibri" w:hAnsi="Times New Roman" w:cs="Times New Roman"/>
                  <w:lang w:val="en-US"/>
                </w:rPr>
                <w:t>n.tolkynbek@satbayev.university</w:t>
              </w:r>
            </w:hyperlink>
            <w:r w:rsidRPr="00135026">
              <w:rPr>
                <w:rFonts w:ascii="Times New Roman" w:eastAsia="Calibri" w:hAnsi="Times New Roman" w:cs="Times New Roman"/>
                <w:lang w:val="kk-KZ"/>
              </w:rPr>
              <w:t xml:space="preserve"> </w:t>
            </w:r>
          </w:p>
          <w:p w:rsidR="00135F1C" w:rsidRPr="00135026" w:rsidRDefault="00135F1C" w:rsidP="00135F1C">
            <w:pPr>
              <w:tabs>
                <w:tab w:val="left" w:pos="284"/>
              </w:tabs>
              <w:spacing w:after="0" w:line="240" w:lineRule="auto"/>
              <w:outlineLvl w:val="2"/>
              <w:rPr>
                <w:rFonts w:ascii="Times New Roman" w:eastAsia="Calibri" w:hAnsi="Times New Roman" w:cs="Times New Roman"/>
              </w:rPr>
            </w:pPr>
            <w:proofErr w:type="spellStart"/>
            <w:r w:rsidRPr="00135026">
              <w:rPr>
                <w:rFonts w:ascii="Times New Roman" w:eastAsia="Calibri" w:hAnsi="Times New Roman" w:cs="Times New Roman"/>
              </w:rPr>
              <w:t>каб</w:t>
            </w:r>
            <w:proofErr w:type="spellEnd"/>
            <w:r w:rsidRPr="00135026">
              <w:rPr>
                <w:rFonts w:ascii="Times New Roman" w:eastAsia="Calibri" w:hAnsi="Times New Roman" w:cs="Times New Roman"/>
              </w:rPr>
              <w:t>. 401 ГУК</w:t>
            </w:r>
          </w:p>
        </w:tc>
      </w:tr>
      <w:tr w:rsidR="00135F1C" w:rsidRPr="00135026" w:rsidTr="00135026">
        <w:tc>
          <w:tcPr>
            <w:tcW w:w="2405" w:type="dxa"/>
            <w:vMerge/>
            <w:tcBorders>
              <w:bottom w:val="single" w:sz="4" w:space="0" w:color="auto"/>
            </w:tcBorders>
            <w:shd w:val="clear" w:color="auto" w:fill="auto"/>
          </w:tcPr>
          <w:p w:rsidR="00135F1C" w:rsidRPr="00135026" w:rsidRDefault="00135F1C" w:rsidP="00135F1C">
            <w:pPr>
              <w:spacing w:after="0" w:line="240" w:lineRule="auto"/>
              <w:rPr>
                <w:rFonts w:ascii="Times New Roman" w:eastAsia="Calibri" w:hAnsi="Times New Roman" w:cs="Times New Roman"/>
                <w:b/>
                <w:color w:val="323E4F" w:themeColor="text2" w:themeShade="BF"/>
              </w:rPr>
            </w:pPr>
          </w:p>
        </w:tc>
        <w:tc>
          <w:tcPr>
            <w:tcW w:w="3119" w:type="dxa"/>
            <w:shd w:val="clear" w:color="auto" w:fill="auto"/>
          </w:tcPr>
          <w:p w:rsidR="00135F1C" w:rsidRPr="00135026" w:rsidRDefault="00135F1C" w:rsidP="00135F1C">
            <w:pPr>
              <w:spacing w:after="0" w:line="240" w:lineRule="auto"/>
              <w:rPr>
                <w:rFonts w:ascii="Times New Roman" w:eastAsia="Calibri" w:hAnsi="Times New Roman" w:cs="Times New Roman"/>
                <w:color w:val="FF0000"/>
                <w:lang w:val="en-US"/>
              </w:rPr>
            </w:pPr>
            <w:r w:rsidRPr="00135026">
              <w:rPr>
                <w:rFonts w:ascii="Times New Roman" w:eastAsia="Calibri" w:hAnsi="Times New Roman" w:cs="Times New Roman"/>
                <w:lang w:val="kk-KZ"/>
              </w:rPr>
              <w:t>Жобалар арқылы бизнесті дамыту</w:t>
            </w:r>
          </w:p>
        </w:tc>
        <w:tc>
          <w:tcPr>
            <w:tcW w:w="4110" w:type="dxa"/>
            <w:tcBorders>
              <w:left w:val="single" w:sz="4" w:space="0" w:color="auto"/>
            </w:tcBorders>
            <w:shd w:val="clear" w:color="auto" w:fill="auto"/>
          </w:tcPr>
          <w:p w:rsidR="00135F1C" w:rsidRPr="00135026" w:rsidRDefault="00135F1C" w:rsidP="00135F1C">
            <w:pPr>
              <w:tabs>
                <w:tab w:val="left" w:pos="284"/>
              </w:tabs>
              <w:spacing w:after="0" w:line="240" w:lineRule="auto"/>
              <w:outlineLvl w:val="2"/>
              <w:rPr>
                <w:rFonts w:ascii="Times New Roman" w:eastAsia="Calibri" w:hAnsi="Times New Roman" w:cs="Times New Roman"/>
              </w:rPr>
            </w:pPr>
            <w:proofErr w:type="spellStart"/>
            <w:r w:rsidRPr="00135026">
              <w:rPr>
                <w:rFonts w:ascii="Times New Roman" w:eastAsia="Calibri" w:hAnsi="Times New Roman" w:cs="Times New Roman"/>
                <w:b/>
              </w:rPr>
              <w:t>Орумбасарова</w:t>
            </w:r>
            <w:proofErr w:type="spellEnd"/>
            <w:r w:rsidRPr="00135026">
              <w:rPr>
                <w:rFonts w:ascii="Times New Roman" w:eastAsia="Calibri" w:hAnsi="Times New Roman" w:cs="Times New Roman"/>
                <w:b/>
              </w:rPr>
              <w:t xml:space="preserve"> Айнура </w:t>
            </w:r>
            <w:proofErr w:type="spellStart"/>
            <w:r w:rsidRPr="00135026">
              <w:rPr>
                <w:rFonts w:ascii="Times New Roman" w:eastAsia="Calibri" w:hAnsi="Times New Roman" w:cs="Times New Roman"/>
                <w:b/>
              </w:rPr>
              <w:t>Берикболовна</w:t>
            </w:r>
            <w:proofErr w:type="spellEnd"/>
            <w:r w:rsidRPr="00135026">
              <w:rPr>
                <w:rFonts w:ascii="Times New Roman" w:eastAsia="Calibri" w:hAnsi="Times New Roman" w:cs="Times New Roman"/>
                <w:b/>
                <w:lang w:val="kk-KZ"/>
              </w:rPr>
              <w:t>,</w:t>
            </w:r>
            <w:r w:rsidRPr="00135026">
              <w:rPr>
                <w:rFonts w:ascii="Times New Roman" w:eastAsia="Calibri" w:hAnsi="Times New Roman" w:cs="Times New Roman"/>
              </w:rPr>
              <w:t xml:space="preserve"> "Менеджмент </w:t>
            </w:r>
            <w:proofErr w:type="spellStart"/>
            <w:r w:rsidRPr="00135026">
              <w:rPr>
                <w:rFonts w:ascii="Times New Roman" w:eastAsia="Calibri" w:hAnsi="Times New Roman" w:cs="Times New Roman"/>
              </w:rPr>
              <w:t>және</w:t>
            </w:r>
            <w:proofErr w:type="spellEnd"/>
            <w:r w:rsidRPr="00135026">
              <w:rPr>
                <w:rFonts w:ascii="Times New Roman" w:eastAsia="Calibri" w:hAnsi="Times New Roman" w:cs="Times New Roman"/>
              </w:rPr>
              <w:t xml:space="preserve"> </w:t>
            </w:r>
            <w:proofErr w:type="spellStart"/>
            <w:r w:rsidRPr="00135026">
              <w:rPr>
                <w:rFonts w:ascii="Times New Roman" w:eastAsia="Calibri" w:hAnsi="Times New Roman" w:cs="Times New Roman"/>
              </w:rPr>
              <w:t>математикалық</w:t>
            </w:r>
            <w:proofErr w:type="spellEnd"/>
            <w:r w:rsidRPr="00135026">
              <w:rPr>
                <w:rFonts w:ascii="Times New Roman" w:eastAsia="Calibri" w:hAnsi="Times New Roman" w:cs="Times New Roman"/>
              </w:rPr>
              <w:t xml:space="preserve"> экономика" </w:t>
            </w:r>
            <w:proofErr w:type="spellStart"/>
            <w:r w:rsidRPr="00135026">
              <w:rPr>
                <w:rFonts w:ascii="Times New Roman" w:eastAsia="Calibri" w:hAnsi="Times New Roman" w:cs="Times New Roman"/>
              </w:rPr>
              <w:t>кафедрасының</w:t>
            </w:r>
            <w:proofErr w:type="spellEnd"/>
            <w:r w:rsidRPr="00135026">
              <w:rPr>
                <w:rFonts w:ascii="Times New Roman" w:eastAsia="Calibri" w:hAnsi="Times New Roman" w:cs="Times New Roman"/>
              </w:rPr>
              <w:t xml:space="preserve"> </w:t>
            </w:r>
            <w:proofErr w:type="spellStart"/>
            <w:r w:rsidRPr="00135026">
              <w:rPr>
                <w:rFonts w:ascii="Times New Roman" w:eastAsia="Calibri" w:hAnsi="Times New Roman" w:cs="Times New Roman"/>
              </w:rPr>
              <w:t>менеджері</w:t>
            </w:r>
            <w:proofErr w:type="spellEnd"/>
            <w:r w:rsidRPr="00135026">
              <w:rPr>
                <w:rFonts w:ascii="Times New Roman" w:eastAsia="Calibri" w:hAnsi="Times New Roman" w:cs="Times New Roman"/>
              </w:rPr>
              <w:t xml:space="preserve">, </w:t>
            </w:r>
          </w:p>
          <w:p w:rsidR="00135F1C" w:rsidRPr="00135026" w:rsidRDefault="00135F1C" w:rsidP="00135F1C">
            <w:pPr>
              <w:tabs>
                <w:tab w:val="left" w:pos="284"/>
              </w:tabs>
              <w:spacing w:after="0" w:line="240" w:lineRule="auto"/>
              <w:outlineLvl w:val="2"/>
              <w:rPr>
                <w:rFonts w:ascii="Times New Roman" w:eastAsia="Calibri" w:hAnsi="Times New Roman" w:cs="Times New Roman"/>
              </w:rPr>
            </w:pPr>
            <w:r w:rsidRPr="00135026">
              <w:rPr>
                <w:rFonts w:ascii="Times New Roman" w:eastAsia="Calibri" w:hAnsi="Times New Roman" w:cs="Times New Roman"/>
                <w:lang w:val="kk-KZ"/>
              </w:rPr>
              <w:t>тел.:</w:t>
            </w:r>
            <w:r w:rsidRPr="00135026">
              <w:rPr>
                <w:rFonts w:ascii="Times New Roman" w:eastAsia="Calibri" w:hAnsi="Times New Roman" w:cs="Times New Roman"/>
              </w:rPr>
              <w:t>+77753402649</w:t>
            </w:r>
          </w:p>
          <w:p w:rsidR="00135F1C" w:rsidRPr="00135026" w:rsidRDefault="00135F1C" w:rsidP="00135F1C">
            <w:pPr>
              <w:tabs>
                <w:tab w:val="left" w:pos="284"/>
              </w:tabs>
              <w:spacing w:after="0" w:line="240" w:lineRule="auto"/>
              <w:outlineLvl w:val="2"/>
              <w:rPr>
                <w:rFonts w:ascii="Times New Roman" w:eastAsia="Calibri" w:hAnsi="Times New Roman" w:cs="Times New Roman"/>
              </w:rPr>
            </w:pPr>
            <w:r w:rsidRPr="00135026">
              <w:rPr>
                <w:rFonts w:ascii="Times New Roman" w:eastAsia="Calibri" w:hAnsi="Times New Roman" w:cs="Times New Roman"/>
                <w:lang w:val="en-US"/>
              </w:rPr>
              <w:t>email</w:t>
            </w:r>
            <w:r w:rsidRPr="00135026">
              <w:rPr>
                <w:rFonts w:ascii="Times New Roman" w:eastAsia="Calibri" w:hAnsi="Times New Roman" w:cs="Times New Roman"/>
              </w:rPr>
              <w:t>:</w:t>
            </w:r>
          </w:p>
          <w:p w:rsidR="00135F1C" w:rsidRPr="00135026" w:rsidRDefault="00305ECE" w:rsidP="00135F1C">
            <w:pPr>
              <w:tabs>
                <w:tab w:val="left" w:pos="284"/>
              </w:tabs>
              <w:spacing w:after="0" w:line="240" w:lineRule="auto"/>
              <w:outlineLvl w:val="2"/>
              <w:rPr>
                <w:rFonts w:ascii="Times New Roman" w:eastAsia="Calibri" w:hAnsi="Times New Roman" w:cs="Times New Roman"/>
              </w:rPr>
            </w:pPr>
            <w:hyperlink r:id="rId18" w:history="1">
              <w:r w:rsidR="00135F1C" w:rsidRPr="00135026">
                <w:rPr>
                  <w:rStyle w:val="a4"/>
                  <w:rFonts w:ascii="Times New Roman" w:eastAsia="Calibri" w:hAnsi="Times New Roman" w:cs="Times New Roman"/>
                </w:rPr>
                <w:t>a.orumbassarova@satbayev.university</w:t>
              </w:r>
            </w:hyperlink>
            <w:r w:rsidR="00135F1C" w:rsidRPr="00135026">
              <w:rPr>
                <w:rFonts w:ascii="Times New Roman" w:eastAsia="Calibri" w:hAnsi="Times New Roman" w:cs="Times New Roman"/>
                <w:lang w:val="kk-KZ"/>
              </w:rPr>
              <w:t xml:space="preserve"> </w:t>
            </w:r>
            <w:r w:rsidR="00135F1C" w:rsidRPr="00135026">
              <w:rPr>
                <w:rFonts w:ascii="Times New Roman" w:eastAsia="Calibri" w:hAnsi="Times New Roman" w:cs="Times New Roman"/>
              </w:rPr>
              <w:t xml:space="preserve"> </w:t>
            </w:r>
          </w:p>
          <w:p w:rsidR="00135F1C" w:rsidRPr="00135026" w:rsidRDefault="00135F1C" w:rsidP="00135F1C">
            <w:pPr>
              <w:tabs>
                <w:tab w:val="left" w:pos="284"/>
              </w:tabs>
              <w:spacing w:after="0" w:line="240" w:lineRule="auto"/>
              <w:outlineLvl w:val="2"/>
              <w:rPr>
                <w:rFonts w:ascii="Times New Roman" w:eastAsia="Calibri" w:hAnsi="Times New Roman" w:cs="Times New Roman"/>
                <w:color w:val="FF0000"/>
                <w:lang w:val="kk-KZ"/>
              </w:rPr>
            </w:pPr>
            <w:r w:rsidRPr="00135026">
              <w:rPr>
                <w:rFonts w:ascii="Times New Roman" w:eastAsia="Calibri" w:hAnsi="Times New Roman" w:cs="Times New Roman"/>
                <w:lang w:val="kk-KZ"/>
              </w:rPr>
              <w:t>каб.</w:t>
            </w:r>
            <w:r w:rsidRPr="00135026">
              <w:rPr>
                <w:rFonts w:ascii="Times New Roman" w:eastAsia="Calibri" w:hAnsi="Times New Roman" w:cs="Times New Roman"/>
              </w:rPr>
              <w:t xml:space="preserve"> 404 </w:t>
            </w:r>
            <w:r w:rsidRPr="00135026">
              <w:rPr>
                <w:rFonts w:ascii="Times New Roman" w:eastAsia="Calibri" w:hAnsi="Times New Roman" w:cs="Times New Roman"/>
                <w:lang w:val="kk-KZ"/>
              </w:rPr>
              <w:t>БОҒ</w:t>
            </w:r>
          </w:p>
        </w:tc>
      </w:tr>
      <w:tr w:rsidR="00135F1C" w:rsidRPr="00135026" w:rsidTr="00135026">
        <w:trPr>
          <w:trHeight w:val="1330"/>
        </w:trPr>
        <w:tc>
          <w:tcPr>
            <w:tcW w:w="2405" w:type="dxa"/>
            <w:vMerge w:val="restart"/>
            <w:tcBorders>
              <w:top w:val="single" w:sz="4" w:space="0" w:color="auto"/>
            </w:tcBorders>
          </w:tcPr>
          <w:p w:rsidR="00135F1C" w:rsidRPr="00135026" w:rsidRDefault="00135F1C" w:rsidP="00135F1C">
            <w:pPr>
              <w:tabs>
                <w:tab w:val="left" w:pos="284"/>
              </w:tabs>
              <w:spacing w:after="0" w:line="240" w:lineRule="auto"/>
              <w:outlineLvl w:val="2"/>
              <w:rPr>
                <w:rFonts w:ascii="Times New Roman" w:eastAsia="Calibri" w:hAnsi="Times New Roman" w:cs="Times New Roman"/>
                <w:b/>
                <w:color w:val="FF0000"/>
                <w:lang w:val="kk-KZ"/>
              </w:rPr>
            </w:pPr>
            <w:r w:rsidRPr="00135026">
              <w:rPr>
                <w:rFonts w:ascii="Times New Roman" w:eastAsia="Calibri" w:hAnsi="Times New Roman" w:cs="Times New Roman"/>
                <w:b/>
                <w:lang w:val="kk-KZ"/>
              </w:rPr>
              <w:t>ЦИФРЛЫҚ ТРАНСФОРМАЦИЯ ДӘУІРІНДЕГІ БАЗАЛЫҚ ПӘНДЕРДІ ОҚЫТУДЫҢ ЗАМАНАУИ ҮРДІСТЕРІ</w:t>
            </w:r>
          </w:p>
        </w:tc>
        <w:tc>
          <w:tcPr>
            <w:tcW w:w="3119" w:type="dxa"/>
            <w:tcBorders>
              <w:top w:val="single" w:sz="4" w:space="0" w:color="auto"/>
              <w:bottom w:val="single" w:sz="4" w:space="0" w:color="auto"/>
            </w:tcBorders>
          </w:tcPr>
          <w:p w:rsidR="00135F1C" w:rsidRPr="00135026" w:rsidRDefault="00135F1C" w:rsidP="00135F1C">
            <w:pPr>
              <w:spacing w:after="0" w:line="240" w:lineRule="auto"/>
              <w:rPr>
                <w:rFonts w:ascii="Times New Roman" w:eastAsia="Calibri" w:hAnsi="Times New Roman" w:cs="Times New Roman"/>
                <w:lang w:val="kk-KZ"/>
              </w:rPr>
            </w:pPr>
            <w:r w:rsidRPr="00135026">
              <w:rPr>
                <w:rFonts w:ascii="Times New Roman" w:eastAsia="Calibri" w:hAnsi="Times New Roman" w:cs="Times New Roman"/>
                <w:lang w:val="kk-KZ"/>
              </w:rPr>
              <w:t>Қазіргі заманғы сын-қатерлер жағдайындағы гуманитарлық ғылымдардың өзекті мәселелері</w:t>
            </w:r>
          </w:p>
        </w:tc>
        <w:tc>
          <w:tcPr>
            <w:tcW w:w="4110" w:type="dxa"/>
            <w:tcBorders>
              <w:left w:val="single" w:sz="4" w:space="0" w:color="auto"/>
              <w:bottom w:val="single" w:sz="4" w:space="0" w:color="auto"/>
            </w:tcBorders>
          </w:tcPr>
          <w:p w:rsidR="00135F1C" w:rsidRPr="00135026" w:rsidRDefault="00135F1C" w:rsidP="00135F1C">
            <w:pPr>
              <w:tabs>
                <w:tab w:val="left" w:pos="284"/>
              </w:tabs>
              <w:spacing w:after="0" w:line="240" w:lineRule="auto"/>
              <w:contextualSpacing/>
              <w:outlineLvl w:val="2"/>
              <w:rPr>
                <w:rFonts w:ascii="Times New Roman" w:eastAsia="Calibri" w:hAnsi="Times New Roman" w:cs="Times New Roman"/>
                <w:b/>
                <w:lang w:val="kk-KZ"/>
              </w:rPr>
            </w:pPr>
            <w:r w:rsidRPr="00135026">
              <w:rPr>
                <w:rFonts w:ascii="Times New Roman" w:eastAsia="Calibri" w:hAnsi="Times New Roman" w:cs="Times New Roman"/>
                <w:b/>
                <w:lang w:val="kk-KZ"/>
              </w:rPr>
              <w:t>Есбергенова Гульнур Бакитбековна,</w:t>
            </w:r>
          </w:p>
          <w:p w:rsidR="00135F1C" w:rsidRPr="00135026" w:rsidRDefault="00135F1C" w:rsidP="00135F1C">
            <w:pPr>
              <w:tabs>
                <w:tab w:val="left" w:pos="284"/>
              </w:tabs>
              <w:spacing w:after="0" w:line="240" w:lineRule="auto"/>
              <w:contextualSpacing/>
              <w:outlineLvl w:val="2"/>
              <w:rPr>
                <w:rFonts w:ascii="Times New Roman" w:eastAsia="Calibri" w:hAnsi="Times New Roman" w:cs="Times New Roman"/>
                <w:lang w:val="kk-KZ"/>
              </w:rPr>
            </w:pPr>
            <w:r w:rsidRPr="00135026">
              <w:rPr>
                <w:rFonts w:ascii="Times New Roman" w:eastAsia="Calibri" w:hAnsi="Times New Roman" w:cs="Times New Roman"/>
                <w:lang w:val="kk-KZ"/>
              </w:rPr>
              <w:t>ә.ғ.м., "Қоғамдық пәндер" кафедрасының сениор-лекторы</w:t>
            </w:r>
          </w:p>
          <w:p w:rsidR="00135F1C" w:rsidRPr="00135026" w:rsidRDefault="00135F1C" w:rsidP="00135F1C">
            <w:pPr>
              <w:tabs>
                <w:tab w:val="left" w:pos="284"/>
              </w:tabs>
              <w:spacing w:after="0" w:line="240" w:lineRule="auto"/>
              <w:contextualSpacing/>
              <w:outlineLvl w:val="2"/>
              <w:rPr>
                <w:rFonts w:ascii="Times New Roman" w:eastAsia="Calibri" w:hAnsi="Times New Roman" w:cs="Times New Roman"/>
                <w:lang w:val="kk-KZ"/>
              </w:rPr>
            </w:pPr>
            <w:r w:rsidRPr="00135026">
              <w:rPr>
                <w:rFonts w:ascii="Times New Roman" w:eastAsia="Calibri" w:hAnsi="Times New Roman" w:cs="Times New Roman"/>
                <w:lang w:val="kk-KZ"/>
              </w:rPr>
              <w:t>тел.: +7 7009964256</w:t>
            </w:r>
          </w:p>
          <w:p w:rsidR="00135F1C" w:rsidRPr="00135026" w:rsidRDefault="00135F1C" w:rsidP="00135F1C">
            <w:pPr>
              <w:tabs>
                <w:tab w:val="left" w:pos="284"/>
              </w:tabs>
              <w:spacing w:after="0" w:line="240" w:lineRule="auto"/>
              <w:contextualSpacing/>
              <w:outlineLvl w:val="2"/>
              <w:rPr>
                <w:rFonts w:ascii="Times New Roman" w:eastAsia="Calibri" w:hAnsi="Times New Roman" w:cs="Times New Roman"/>
                <w:lang w:val="kk-KZ"/>
              </w:rPr>
            </w:pPr>
            <w:r w:rsidRPr="00135026">
              <w:rPr>
                <w:rFonts w:ascii="Times New Roman" w:eastAsia="Calibri" w:hAnsi="Times New Roman" w:cs="Times New Roman"/>
                <w:lang w:val="kk-KZ"/>
              </w:rPr>
              <w:t xml:space="preserve">email: </w:t>
            </w:r>
            <w:r w:rsidR="00305ECE">
              <w:fldChar w:fldCharType="begin"/>
            </w:r>
            <w:r w:rsidR="00305ECE" w:rsidRPr="00305ECE">
              <w:rPr>
                <w:lang w:val="en-US"/>
              </w:rPr>
              <w:instrText xml:space="preserve"> HYPERLINK "mailto:g.yesbergenova@satbayev.university" </w:instrText>
            </w:r>
            <w:r w:rsidR="00305ECE">
              <w:fldChar w:fldCharType="separate"/>
            </w:r>
            <w:r w:rsidRPr="00135026">
              <w:rPr>
                <w:rStyle w:val="a4"/>
                <w:rFonts w:ascii="Times New Roman" w:eastAsia="Calibri" w:hAnsi="Times New Roman" w:cs="Times New Roman"/>
                <w:lang w:val="kk-KZ"/>
              </w:rPr>
              <w:t>g.yesbergenova@satbayev.university</w:t>
            </w:r>
            <w:r w:rsidR="00305ECE">
              <w:rPr>
                <w:rStyle w:val="a4"/>
                <w:rFonts w:ascii="Times New Roman" w:eastAsia="Calibri" w:hAnsi="Times New Roman" w:cs="Times New Roman"/>
                <w:lang w:val="kk-KZ"/>
              </w:rPr>
              <w:fldChar w:fldCharType="end"/>
            </w:r>
            <w:r w:rsidRPr="00135026">
              <w:rPr>
                <w:rFonts w:ascii="Times New Roman" w:eastAsia="Calibri" w:hAnsi="Times New Roman" w:cs="Times New Roman"/>
                <w:lang w:val="kk-KZ"/>
              </w:rPr>
              <w:t xml:space="preserve"> </w:t>
            </w:r>
          </w:p>
          <w:p w:rsidR="00135F1C" w:rsidRPr="00135026" w:rsidRDefault="00135F1C" w:rsidP="00135F1C">
            <w:pPr>
              <w:tabs>
                <w:tab w:val="left" w:pos="284"/>
              </w:tabs>
              <w:spacing w:after="0" w:line="240" w:lineRule="auto"/>
              <w:outlineLvl w:val="2"/>
              <w:rPr>
                <w:rFonts w:ascii="Times New Roman" w:eastAsia="Calibri" w:hAnsi="Times New Roman" w:cs="Times New Roman"/>
                <w:b/>
                <w:bCs/>
              </w:rPr>
            </w:pPr>
            <w:r w:rsidRPr="00135026">
              <w:rPr>
                <w:rFonts w:ascii="Times New Roman" w:eastAsia="Calibri" w:hAnsi="Times New Roman" w:cs="Times New Roman"/>
                <w:lang w:val="kk-KZ"/>
              </w:rPr>
              <w:t>каб. 814 БОҒ</w:t>
            </w:r>
          </w:p>
        </w:tc>
      </w:tr>
      <w:tr w:rsidR="00135F1C" w:rsidRPr="00135026" w:rsidTr="00135026">
        <w:trPr>
          <w:trHeight w:val="240"/>
        </w:trPr>
        <w:tc>
          <w:tcPr>
            <w:tcW w:w="2405" w:type="dxa"/>
            <w:vMerge/>
          </w:tcPr>
          <w:p w:rsidR="00135F1C" w:rsidRPr="00135026" w:rsidRDefault="00135F1C" w:rsidP="00135F1C">
            <w:pPr>
              <w:spacing w:after="0" w:line="240" w:lineRule="auto"/>
              <w:rPr>
                <w:rFonts w:ascii="Times New Roman" w:eastAsia="Calibri" w:hAnsi="Times New Roman" w:cs="Times New Roman"/>
                <w:b/>
                <w:color w:val="FF0000"/>
                <w:lang w:val="kk-KZ"/>
              </w:rPr>
            </w:pPr>
          </w:p>
        </w:tc>
        <w:tc>
          <w:tcPr>
            <w:tcW w:w="3119" w:type="dxa"/>
            <w:tcBorders>
              <w:bottom w:val="single" w:sz="4" w:space="0" w:color="auto"/>
            </w:tcBorders>
          </w:tcPr>
          <w:p w:rsidR="00135F1C" w:rsidRPr="00135026" w:rsidRDefault="00135F1C" w:rsidP="00135F1C">
            <w:pPr>
              <w:pStyle w:val="a6"/>
              <w:rPr>
                <w:rFonts w:ascii="Times New Roman" w:hAnsi="Times New Roman" w:cs="Times New Roman"/>
                <w:lang w:val="kk-KZ"/>
              </w:rPr>
            </w:pPr>
            <w:r w:rsidRPr="00135026">
              <w:rPr>
                <w:rFonts w:ascii="Times New Roman" w:eastAsia="Calibri" w:hAnsi="Times New Roman" w:cs="Times New Roman"/>
                <w:bCs/>
                <w:shd w:val="clear" w:color="auto" w:fill="FFFFFF"/>
                <w:lang w:val="kk-KZ"/>
              </w:rPr>
              <w:t>Техникалық университетте тілдерді оқыту: инновациялық тәсілдер мен тиімді тәжірибелер</w:t>
            </w:r>
          </w:p>
        </w:tc>
        <w:tc>
          <w:tcPr>
            <w:tcW w:w="4110" w:type="dxa"/>
            <w:tcBorders>
              <w:left w:val="single" w:sz="4" w:space="0" w:color="auto"/>
              <w:bottom w:val="single" w:sz="4" w:space="0" w:color="auto"/>
            </w:tcBorders>
          </w:tcPr>
          <w:p w:rsidR="00135F1C" w:rsidRPr="00135026" w:rsidRDefault="00135F1C" w:rsidP="00135F1C">
            <w:pPr>
              <w:tabs>
                <w:tab w:val="left" w:pos="284"/>
              </w:tabs>
              <w:spacing w:after="0" w:line="240" w:lineRule="auto"/>
              <w:contextualSpacing/>
              <w:outlineLvl w:val="2"/>
              <w:rPr>
                <w:rFonts w:ascii="Times New Roman" w:eastAsia="Calibri" w:hAnsi="Times New Roman" w:cs="Times New Roman"/>
                <w:lang w:val="de-DE"/>
              </w:rPr>
            </w:pPr>
            <w:r w:rsidRPr="00135026">
              <w:rPr>
                <w:rFonts w:ascii="Times New Roman" w:eastAsia="Calibri" w:hAnsi="Times New Roman" w:cs="Times New Roman"/>
                <w:b/>
                <w:lang w:val="kk-KZ"/>
              </w:rPr>
              <w:t>Сартбаева Элеонора Құрманғалиқызы</w:t>
            </w:r>
            <w:r w:rsidRPr="00135026">
              <w:rPr>
                <w:rFonts w:ascii="Times New Roman" w:eastAsia="Calibri" w:hAnsi="Times New Roman" w:cs="Times New Roman"/>
                <w:b/>
                <w:lang w:val="de-DE"/>
              </w:rPr>
              <w:t xml:space="preserve">, </w:t>
            </w:r>
            <w:r w:rsidRPr="00135026">
              <w:rPr>
                <w:rFonts w:ascii="Times New Roman" w:eastAsia="Calibri" w:hAnsi="Times New Roman" w:cs="Times New Roman"/>
                <w:lang w:val="de-DE"/>
              </w:rPr>
              <w:t>"</w:t>
            </w:r>
            <w:r w:rsidRPr="00135026">
              <w:rPr>
                <w:rFonts w:ascii="Times New Roman" w:eastAsia="Calibri" w:hAnsi="Times New Roman" w:cs="Times New Roman"/>
                <w:lang w:val="kk-KZ"/>
              </w:rPr>
              <w:t>Ағылшын</w:t>
            </w:r>
            <w:r w:rsidRPr="00135026">
              <w:rPr>
                <w:rFonts w:ascii="Times New Roman" w:eastAsia="Calibri" w:hAnsi="Times New Roman" w:cs="Times New Roman"/>
                <w:lang w:val="de-DE"/>
              </w:rPr>
              <w:t xml:space="preserve"> </w:t>
            </w:r>
            <w:r w:rsidRPr="00135026">
              <w:rPr>
                <w:rFonts w:ascii="Times New Roman" w:eastAsia="Calibri" w:hAnsi="Times New Roman" w:cs="Times New Roman"/>
                <w:lang w:val="kk-KZ"/>
              </w:rPr>
              <w:t>тілі</w:t>
            </w:r>
            <w:r w:rsidRPr="00135026">
              <w:rPr>
                <w:rFonts w:ascii="Times New Roman" w:eastAsia="Calibri" w:hAnsi="Times New Roman" w:cs="Times New Roman"/>
                <w:lang w:val="de-DE"/>
              </w:rPr>
              <w:t xml:space="preserve">" </w:t>
            </w:r>
            <w:r w:rsidRPr="00135026">
              <w:rPr>
                <w:rFonts w:ascii="Times New Roman" w:eastAsia="Calibri" w:hAnsi="Times New Roman" w:cs="Times New Roman"/>
                <w:lang w:val="kk-KZ"/>
              </w:rPr>
              <w:t>кафедрасының</w:t>
            </w:r>
            <w:r w:rsidRPr="00135026">
              <w:rPr>
                <w:rFonts w:ascii="Times New Roman" w:eastAsia="Calibri" w:hAnsi="Times New Roman" w:cs="Times New Roman"/>
                <w:lang w:val="de-DE"/>
              </w:rPr>
              <w:t xml:space="preserve"> </w:t>
            </w:r>
            <w:r w:rsidRPr="00135026">
              <w:rPr>
                <w:rFonts w:ascii="Times New Roman" w:eastAsia="Calibri" w:hAnsi="Times New Roman" w:cs="Times New Roman"/>
                <w:lang w:val="kk-KZ"/>
              </w:rPr>
              <w:t>сениор</w:t>
            </w:r>
            <w:r w:rsidRPr="00135026">
              <w:rPr>
                <w:rFonts w:ascii="Times New Roman" w:eastAsia="Calibri" w:hAnsi="Times New Roman" w:cs="Times New Roman"/>
                <w:lang w:val="de-DE"/>
              </w:rPr>
              <w:t>-</w:t>
            </w:r>
            <w:r w:rsidRPr="00135026">
              <w:rPr>
                <w:rFonts w:ascii="Times New Roman" w:eastAsia="Calibri" w:hAnsi="Times New Roman" w:cs="Times New Roman"/>
                <w:lang w:val="kk-KZ"/>
              </w:rPr>
              <w:t>лекторы</w:t>
            </w:r>
            <w:r w:rsidRPr="00135026">
              <w:rPr>
                <w:rFonts w:ascii="Times New Roman" w:eastAsia="Calibri" w:hAnsi="Times New Roman" w:cs="Times New Roman"/>
                <w:lang w:val="de-DE"/>
              </w:rPr>
              <w:t xml:space="preserve"> </w:t>
            </w:r>
          </w:p>
          <w:p w:rsidR="00135F1C" w:rsidRPr="00135026" w:rsidRDefault="00135F1C" w:rsidP="00135F1C">
            <w:pPr>
              <w:tabs>
                <w:tab w:val="left" w:pos="284"/>
              </w:tabs>
              <w:spacing w:after="0" w:line="240" w:lineRule="auto"/>
              <w:contextualSpacing/>
              <w:outlineLvl w:val="2"/>
              <w:rPr>
                <w:rFonts w:ascii="Times New Roman" w:eastAsia="Calibri" w:hAnsi="Times New Roman" w:cs="Times New Roman"/>
                <w:lang w:val="en-US"/>
              </w:rPr>
            </w:pPr>
            <w:r w:rsidRPr="00135026">
              <w:rPr>
                <w:rFonts w:ascii="Times New Roman" w:eastAsia="Calibri" w:hAnsi="Times New Roman" w:cs="Times New Roman"/>
                <w:lang w:val="kk-KZ"/>
              </w:rPr>
              <w:t>т</w:t>
            </w:r>
            <w:r w:rsidRPr="00135026">
              <w:rPr>
                <w:rFonts w:ascii="Times New Roman" w:eastAsia="Calibri" w:hAnsi="Times New Roman" w:cs="Times New Roman"/>
              </w:rPr>
              <w:t>ел</w:t>
            </w:r>
            <w:r w:rsidRPr="00135026">
              <w:rPr>
                <w:rFonts w:ascii="Times New Roman" w:eastAsia="Calibri" w:hAnsi="Times New Roman" w:cs="Times New Roman"/>
                <w:lang w:val="en-US"/>
              </w:rPr>
              <w:t>.: +7 747 47 888 75</w:t>
            </w:r>
          </w:p>
          <w:p w:rsidR="00135F1C" w:rsidRPr="00135026" w:rsidRDefault="00135F1C" w:rsidP="00135F1C">
            <w:pPr>
              <w:tabs>
                <w:tab w:val="left" w:pos="284"/>
              </w:tabs>
              <w:spacing w:after="0" w:line="240" w:lineRule="auto"/>
              <w:contextualSpacing/>
              <w:outlineLvl w:val="2"/>
              <w:rPr>
                <w:rFonts w:ascii="Times New Roman" w:eastAsia="Calibri" w:hAnsi="Times New Roman" w:cs="Times New Roman"/>
                <w:lang w:val="kk-KZ"/>
              </w:rPr>
            </w:pPr>
            <w:r w:rsidRPr="00135026">
              <w:rPr>
                <w:rFonts w:ascii="Times New Roman" w:eastAsia="Calibri" w:hAnsi="Times New Roman" w:cs="Times New Roman"/>
                <w:lang w:val="en-US"/>
              </w:rPr>
              <w:t>e-mail:</w:t>
            </w:r>
            <w:r w:rsidRPr="00135026">
              <w:rPr>
                <w:rFonts w:ascii="Times New Roman" w:eastAsia="Calibri" w:hAnsi="Times New Roman" w:cs="Times New Roman"/>
                <w:lang w:val="kk-KZ"/>
              </w:rPr>
              <w:t xml:space="preserve"> </w:t>
            </w:r>
            <w:hyperlink r:id="rId19" w:history="1">
              <w:r w:rsidRPr="00135026">
                <w:rPr>
                  <w:rStyle w:val="a4"/>
                  <w:rFonts w:ascii="Times New Roman" w:eastAsia="Calibri" w:hAnsi="Times New Roman" w:cs="Times New Roman"/>
                  <w:lang w:val="en-US"/>
                </w:rPr>
                <w:t>e.sartbayeva@satbayev.university</w:t>
              </w:r>
            </w:hyperlink>
            <w:r w:rsidRPr="00135026">
              <w:rPr>
                <w:rFonts w:ascii="Times New Roman" w:eastAsia="Calibri" w:hAnsi="Times New Roman" w:cs="Times New Roman"/>
                <w:lang w:val="kk-KZ"/>
              </w:rPr>
              <w:t xml:space="preserve"> </w:t>
            </w:r>
          </w:p>
          <w:p w:rsidR="00135F1C" w:rsidRPr="00135026" w:rsidRDefault="00135F1C" w:rsidP="00135F1C">
            <w:pPr>
              <w:tabs>
                <w:tab w:val="left" w:pos="284"/>
              </w:tabs>
              <w:spacing w:after="0" w:line="240" w:lineRule="auto"/>
              <w:outlineLvl w:val="2"/>
              <w:rPr>
                <w:rFonts w:ascii="Times New Roman" w:eastAsia="Calibri" w:hAnsi="Times New Roman" w:cs="Times New Roman"/>
                <w:lang w:val="en-US"/>
              </w:rPr>
            </w:pPr>
            <w:r w:rsidRPr="00135026">
              <w:rPr>
                <w:rFonts w:ascii="Times New Roman" w:eastAsia="Calibri" w:hAnsi="Times New Roman" w:cs="Times New Roman"/>
                <w:lang w:val="kk-KZ"/>
              </w:rPr>
              <w:t>каб. 823 БОҒ</w:t>
            </w:r>
          </w:p>
        </w:tc>
      </w:tr>
      <w:tr w:rsidR="00135F1C" w:rsidRPr="00305ECE" w:rsidTr="00135026">
        <w:trPr>
          <w:trHeight w:val="132"/>
        </w:trPr>
        <w:tc>
          <w:tcPr>
            <w:tcW w:w="2405" w:type="dxa"/>
            <w:vMerge/>
          </w:tcPr>
          <w:p w:rsidR="00135F1C" w:rsidRPr="00135026" w:rsidRDefault="00135F1C" w:rsidP="00135F1C">
            <w:pPr>
              <w:spacing w:after="0" w:line="240" w:lineRule="auto"/>
              <w:rPr>
                <w:rFonts w:ascii="Times New Roman" w:eastAsia="Calibri" w:hAnsi="Times New Roman" w:cs="Times New Roman"/>
                <w:b/>
                <w:color w:val="FF0000"/>
                <w:lang w:val="kk-KZ"/>
              </w:rPr>
            </w:pPr>
          </w:p>
        </w:tc>
        <w:tc>
          <w:tcPr>
            <w:tcW w:w="3119" w:type="dxa"/>
            <w:tcBorders>
              <w:top w:val="single" w:sz="4" w:space="0" w:color="auto"/>
            </w:tcBorders>
          </w:tcPr>
          <w:p w:rsidR="00135F1C" w:rsidRPr="00135026" w:rsidRDefault="00135F1C" w:rsidP="00135F1C">
            <w:pPr>
              <w:spacing w:after="0" w:line="240" w:lineRule="auto"/>
              <w:rPr>
                <w:rFonts w:ascii="Times New Roman" w:hAnsi="Times New Roman" w:cs="Times New Roman"/>
                <w:color w:val="FF0000"/>
                <w:lang w:val="kk-KZ"/>
              </w:rPr>
            </w:pPr>
            <w:r w:rsidRPr="00135026">
              <w:rPr>
                <w:rFonts w:ascii="Times New Roman" w:hAnsi="Times New Roman" w:cs="Times New Roman"/>
                <w:lang w:val="kk-KZ"/>
              </w:rPr>
              <w:t>Математика және физиканы оқыту әдістемелері мен зерттеу мәселелері</w:t>
            </w:r>
          </w:p>
        </w:tc>
        <w:tc>
          <w:tcPr>
            <w:tcW w:w="4110" w:type="dxa"/>
            <w:tcBorders>
              <w:top w:val="single" w:sz="4" w:space="0" w:color="auto"/>
              <w:left w:val="single" w:sz="4" w:space="0" w:color="auto"/>
            </w:tcBorders>
          </w:tcPr>
          <w:p w:rsidR="00135F1C" w:rsidRPr="00135026" w:rsidRDefault="00135F1C" w:rsidP="00135F1C">
            <w:pPr>
              <w:spacing w:after="0" w:line="240" w:lineRule="auto"/>
              <w:rPr>
                <w:rFonts w:ascii="Times New Roman" w:hAnsi="Times New Roman" w:cs="Times New Roman"/>
                <w:b/>
                <w:lang w:val="kk-KZ"/>
              </w:rPr>
            </w:pPr>
            <w:r w:rsidRPr="00135026">
              <w:rPr>
                <w:rFonts w:ascii="Times New Roman" w:hAnsi="Times New Roman" w:cs="Times New Roman"/>
                <w:b/>
                <w:lang w:val="kk-KZ"/>
              </w:rPr>
              <w:t>Әжібекова Әлия Сапарбекқызы,</w:t>
            </w:r>
          </w:p>
          <w:p w:rsidR="00135F1C" w:rsidRPr="00135026" w:rsidRDefault="00135F1C" w:rsidP="00135F1C">
            <w:pPr>
              <w:spacing w:after="0" w:line="240" w:lineRule="auto"/>
              <w:rPr>
                <w:rFonts w:ascii="Times New Roman" w:hAnsi="Times New Roman" w:cs="Times New Roman"/>
                <w:lang w:val="kk-KZ"/>
              </w:rPr>
            </w:pPr>
            <w:r w:rsidRPr="00135026">
              <w:rPr>
                <w:rFonts w:ascii="Times New Roman" w:hAnsi="Times New Roman" w:cs="Times New Roman"/>
                <w:lang w:val="kk-KZ"/>
              </w:rPr>
              <w:t xml:space="preserve">"Жоғары математика" кафедрасының сениор-лекторы </w:t>
            </w:r>
          </w:p>
          <w:p w:rsidR="00135F1C" w:rsidRPr="00135026" w:rsidRDefault="00135F1C" w:rsidP="00135F1C">
            <w:pPr>
              <w:spacing w:after="0" w:line="240" w:lineRule="auto"/>
              <w:rPr>
                <w:rFonts w:ascii="Times New Roman" w:hAnsi="Times New Roman" w:cs="Times New Roman"/>
                <w:lang w:val="kk-KZ"/>
              </w:rPr>
            </w:pPr>
            <w:r w:rsidRPr="00135026">
              <w:rPr>
                <w:rFonts w:ascii="Times New Roman" w:hAnsi="Times New Roman" w:cs="Times New Roman"/>
                <w:lang w:val="kk-KZ"/>
              </w:rPr>
              <w:t>тел.: +7 7014298455</w:t>
            </w:r>
          </w:p>
          <w:p w:rsidR="00135F1C" w:rsidRPr="00135026" w:rsidRDefault="00135F1C" w:rsidP="00135F1C">
            <w:pPr>
              <w:spacing w:after="0" w:line="240" w:lineRule="auto"/>
              <w:rPr>
                <w:rFonts w:ascii="Times New Roman" w:hAnsi="Times New Roman" w:cs="Times New Roman"/>
                <w:lang w:val="kk-KZ"/>
              </w:rPr>
            </w:pPr>
            <w:r w:rsidRPr="00135026">
              <w:rPr>
                <w:rFonts w:ascii="Times New Roman" w:hAnsi="Times New Roman" w:cs="Times New Roman"/>
                <w:lang w:val="kk-KZ"/>
              </w:rPr>
              <w:t xml:space="preserve">e-mail: </w:t>
            </w:r>
            <w:r w:rsidR="00305ECE">
              <w:fldChar w:fldCharType="begin"/>
            </w:r>
            <w:r w:rsidR="00305ECE" w:rsidRPr="00305ECE">
              <w:rPr>
                <w:lang w:val="en-US"/>
              </w:rPr>
              <w:instrText xml:space="preserve"> HYPERLINK "mailto:a.azhibekova@satbayev.university" </w:instrText>
            </w:r>
            <w:r w:rsidR="00305ECE">
              <w:fldChar w:fldCharType="separate"/>
            </w:r>
            <w:r w:rsidRPr="00135026">
              <w:rPr>
                <w:rStyle w:val="a4"/>
                <w:rFonts w:ascii="Times New Roman" w:hAnsi="Times New Roman" w:cs="Times New Roman"/>
                <w:lang w:val="kk-KZ"/>
              </w:rPr>
              <w:t>a.azhibekova@satbayev.university</w:t>
            </w:r>
            <w:r w:rsidR="00305ECE">
              <w:rPr>
                <w:rStyle w:val="a4"/>
                <w:rFonts w:ascii="Times New Roman" w:hAnsi="Times New Roman" w:cs="Times New Roman"/>
                <w:lang w:val="kk-KZ"/>
              </w:rPr>
              <w:fldChar w:fldCharType="end"/>
            </w:r>
            <w:r w:rsidRPr="00135026">
              <w:rPr>
                <w:rFonts w:ascii="Times New Roman" w:hAnsi="Times New Roman" w:cs="Times New Roman"/>
                <w:lang w:val="kk-KZ"/>
              </w:rPr>
              <w:t xml:space="preserve"> </w:t>
            </w:r>
          </w:p>
          <w:p w:rsidR="00135F1C" w:rsidRPr="00135026" w:rsidRDefault="00135F1C" w:rsidP="00135F1C">
            <w:pPr>
              <w:spacing w:after="0" w:line="240" w:lineRule="auto"/>
              <w:contextualSpacing/>
              <w:rPr>
                <w:rFonts w:ascii="Times New Roman" w:eastAsia="Calibri" w:hAnsi="Times New Roman" w:cs="Times New Roman"/>
                <w:color w:val="FF0000"/>
                <w:lang w:val="kk-KZ"/>
              </w:rPr>
            </w:pPr>
            <w:r w:rsidRPr="00135026">
              <w:rPr>
                <w:rFonts w:ascii="Times New Roman" w:hAnsi="Times New Roman" w:cs="Times New Roman"/>
                <w:lang w:val="kk-KZ"/>
              </w:rPr>
              <w:t xml:space="preserve">каб. 801 </w:t>
            </w:r>
            <w:r w:rsidRPr="00135026">
              <w:rPr>
                <w:rFonts w:ascii="Times New Roman" w:eastAsia="Calibri" w:hAnsi="Times New Roman" w:cs="Times New Roman"/>
                <w:lang w:val="kk-KZ"/>
              </w:rPr>
              <w:t>БОҒ</w:t>
            </w:r>
          </w:p>
          <w:p w:rsidR="00135F1C" w:rsidRPr="00135026" w:rsidRDefault="00135F1C" w:rsidP="00135F1C">
            <w:pPr>
              <w:spacing w:after="0" w:line="240" w:lineRule="auto"/>
              <w:contextualSpacing/>
              <w:jc w:val="both"/>
              <w:rPr>
                <w:rFonts w:ascii="Times New Roman" w:hAnsi="Times New Roman" w:cs="Times New Roman"/>
                <w:b/>
                <w:lang w:val="kk-KZ"/>
              </w:rPr>
            </w:pPr>
            <w:r w:rsidRPr="00135026">
              <w:rPr>
                <w:rFonts w:ascii="Times New Roman" w:hAnsi="Times New Roman" w:cs="Times New Roman"/>
                <w:b/>
                <w:lang w:val="kk-KZ"/>
              </w:rPr>
              <w:t>Шайкенова Алтынай Амантаевна</w:t>
            </w:r>
          </w:p>
          <w:p w:rsidR="00135F1C" w:rsidRPr="00135026" w:rsidRDefault="00135F1C" w:rsidP="00135F1C">
            <w:pPr>
              <w:spacing w:after="0" w:line="240" w:lineRule="auto"/>
              <w:contextualSpacing/>
              <w:jc w:val="both"/>
              <w:rPr>
                <w:rFonts w:ascii="Times New Roman" w:hAnsi="Times New Roman" w:cs="Times New Roman"/>
                <w:lang w:val="kk-KZ"/>
              </w:rPr>
            </w:pPr>
            <w:r w:rsidRPr="00135026">
              <w:rPr>
                <w:rFonts w:ascii="Times New Roman" w:hAnsi="Times New Roman" w:cs="Times New Roman"/>
                <w:lang w:val="kk-KZ"/>
              </w:rPr>
              <w:t xml:space="preserve">М.т.н., </w:t>
            </w:r>
            <w:r w:rsidRPr="00135026">
              <w:rPr>
                <w:rFonts w:ascii="Times New Roman" w:hAnsi="Times New Roman" w:cs="Times New Roman"/>
              </w:rPr>
              <w:t>«</w:t>
            </w:r>
            <w:proofErr w:type="spellStart"/>
            <w:r w:rsidRPr="00135026">
              <w:rPr>
                <w:rFonts w:ascii="Times New Roman" w:hAnsi="Times New Roman" w:cs="Times New Roman"/>
              </w:rPr>
              <w:t>Жалпы</w:t>
            </w:r>
            <w:proofErr w:type="spellEnd"/>
            <w:r w:rsidRPr="00135026">
              <w:rPr>
                <w:rFonts w:ascii="Times New Roman" w:hAnsi="Times New Roman" w:cs="Times New Roman"/>
              </w:rPr>
              <w:t xml:space="preserve"> физика» </w:t>
            </w:r>
            <w:proofErr w:type="spellStart"/>
            <w:r w:rsidRPr="00135026">
              <w:rPr>
                <w:rFonts w:ascii="Times New Roman" w:hAnsi="Times New Roman" w:cs="Times New Roman"/>
              </w:rPr>
              <w:t>кафедрасыны</w:t>
            </w:r>
            <w:proofErr w:type="spellEnd"/>
            <w:r w:rsidRPr="00135026">
              <w:rPr>
                <w:rFonts w:ascii="Times New Roman" w:hAnsi="Times New Roman" w:cs="Times New Roman"/>
                <w:lang w:val="kk-KZ"/>
              </w:rPr>
              <w:t>ң лекторы</w:t>
            </w:r>
          </w:p>
          <w:p w:rsidR="00135F1C" w:rsidRPr="00135026" w:rsidRDefault="00135F1C" w:rsidP="00135F1C">
            <w:pPr>
              <w:spacing w:after="0" w:line="240" w:lineRule="auto"/>
              <w:contextualSpacing/>
              <w:jc w:val="both"/>
              <w:rPr>
                <w:rFonts w:ascii="Times New Roman" w:hAnsi="Times New Roman" w:cs="Times New Roman"/>
                <w:lang w:val="kk-KZ"/>
              </w:rPr>
            </w:pPr>
            <w:r w:rsidRPr="00135026">
              <w:rPr>
                <w:rFonts w:ascii="Times New Roman" w:hAnsi="Times New Roman" w:cs="Times New Roman"/>
                <w:lang w:val="kk-KZ"/>
              </w:rPr>
              <w:t>тел.: +7 701 128 3887</w:t>
            </w:r>
          </w:p>
          <w:p w:rsidR="00135F1C" w:rsidRPr="00135026" w:rsidRDefault="00135F1C" w:rsidP="00135F1C">
            <w:pPr>
              <w:spacing w:after="0" w:line="240" w:lineRule="auto"/>
              <w:rPr>
                <w:rFonts w:ascii="Times New Roman" w:eastAsia="Times New Roman" w:hAnsi="Times New Roman" w:cs="Times New Roman"/>
                <w:bCs/>
                <w:lang w:val="en-US"/>
              </w:rPr>
            </w:pPr>
            <w:r w:rsidRPr="00135026">
              <w:rPr>
                <w:rFonts w:ascii="Times New Roman" w:hAnsi="Times New Roman" w:cs="Times New Roman"/>
                <w:lang w:val="kk-KZ"/>
              </w:rPr>
              <w:t>e-mail: a.shaikenova@satbayev.university</w:t>
            </w:r>
          </w:p>
        </w:tc>
      </w:tr>
    </w:tbl>
    <w:p w:rsidR="00EA689C" w:rsidRPr="00135026" w:rsidRDefault="00EA689C" w:rsidP="00EA689C">
      <w:pPr>
        <w:spacing w:after="0"/>
        <w:jc w:val="both"/>
        <w:rPr>
          <w:rFonts w:ascii="Times New Roman" w:hAnsi="Times New Roman" w:cs="Times New Roman"/>
          <w:b/>
          <w:i/>
          <w:lang w:val="en-US"/>
        </w:rPr>
      </w:pPr>
    </w:p>
    <w:p w:rsidR="00EA689C" w:rsidRPr="00135026" w:rsidRDefault="00EA689C" w:rsidP="00EA689C">
      <w:pPr>
        <w:rPr>
          <w:rFonts w:ascii="Times New Roman" w:hAnsi="Times New Roman" w:cs="Times New Roman"/>
          <w:lang w:val="kk-KZ"/>
        </w:rPr>
      </w:pPr>
    </w:p>
    <w:p w:rsidR="00EA689C" w:rsidRPr="00135026" w:rsidRDefault="00EA689C" w:rsidP="00EA689C">
      <w:pPr>
        <w:spacing w:after="0"/>
        <w:jc w:val="both"/>
        <w:rPr>
          <w:rFonts w:ascii="Times New Roman" w:hAnsi="Times New Roman" w:cs="Times New Roman"/>
          <w:lang w:val="kk-KZ"/>
        </w:rPr>
      </w:pPr>
    </w:p>
    <w:p w:rsidR="00EA689C" w:rsidRPr="00135026" w:rsidRDefault="00EA689C" w:rsidP="00EA689C">
      <w:pPr>
        <w:spacing w:after="0"/>
        <w:jc w:val="both"/>
        <w:rPr>
          <w:rFonts w:ascii="Times New Roman" w:hAnsi="Times New Roman" w:cs="Times New Roman"/>
          <w:lang w:val="kk-KZ"/>
        </w:rPr>
      </w:pPr>
    </w:p>
    <w:sectPr w:rsidR="00EA689C" w:rsidRPr="00135026" w:rsidSect="0013502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7.75pt;height:87.75pt;visibility:visible;mso-wrap-style:square" o:bullet="t">
        <v:imagedata r:id="rId1" o:title=""/>
      </v:shape>
    </w:pict>
  </w:numPicBullet>
  <w:abstractNum w:abstractNumId="0" w15:restartNumberingAfterBreak="0">
    <w:nsid w:val="262213D2"/>
    <w:multiLevelType w:val="hybridMultilevel"/>
    <w:tmpl w:val="0BDA0878"/>
    <w:lvl w:ilvl="0" w:tplc="4282EE96">
      <w:start w:val="1"/>
      <w:numFmt w:val="bullet"/>
      <w:lvlText w:val=""/>
      <w:lvlPicBulletId w:val="0"/>
      <w:lvlJc w:val="left"/>
      <w:pPr>
        <w:tabs>
          <w:tab w:val="num" w:pos="720"/>
        </w:tabs>
        <w:ind w:left="720" w:hanging="360"/>
      </w:pPr>
      <w:rPr>
        <w:rFonts w:ascii="Symbol" w:hAnsi="Symbol" w:hint="default"/>
      </w:rPr>
    </w:lvl>
    <w:lvl w:ilvl="1" w:tplc="901876B8" w:tentative="1">
      <w:start w:val="1"/>
      <w:numFmt w:val="bullet"/>
      <w:lvlText w:val=""/>
      <w:lvlJc w:val="left"/>
      <w:pPr>
        <w:tabs>
          <w:tab w:val="num" w:pos="1440"/>
        </w:tabs>
        <w:ind w:left="1440" w:hanging="360"/>
      </w:pPr>
      <w:rPr>
        <w:rFonts w:ascii="Symbol" w:hAnsi="Symbol" w:hint="default"/>
      </w:rPr>
    </w:lvl>
    <w:lvl w:ilvl="2" w:tplc="13E806DA" w:tentative="1">
      <w:start w:val="1"/>
      <w:numFmt w:val="bullet"/>
      <w:lvlText w:val=""/>
      <w:lvlJc w:val="left"/>
      <w:pPr>
        <w:tabs>
          <w:tab w:val="num" w:pos="2160"/>
        </w:tabs>
        <w:ind w:left="2160" w:hanging="360"/>
      </w:pPr>
      <w:rPr>
        <w:rFonts w:ascii="Symbol" w:hAnsi="Symbol" w:hint="default"/>
      </w:rPr>
    </w:lvl>
    <w:lvl w:ilvl="3" w:tplc="30EC15B4" w:tentative="1">
      <w:start w:val="1"/>
      <w:numFmt w:val="bullet"/>
      <w:lvlText w:val=""/>
      <w:lvlJc w:val="left"/>
      <w:pPr>
        <w:tabs>
          <w:tab w:val="num" w:pos="2880"/>
        </w:tabs>
        <w:ind w:left="2880" w:hanging="360"/>
      </w:pPr>
      <w:rPr>
        <w:rFonts w:ascii="Symbol" w:hAnsi="Symbol" w:hint="default"/>
      </w:rPr>
    </w:lvl>
    <w:lvl w:ilvl="4" w:tplc="EF5417E4" w:tentative="1">
      <w:start w:val="1"/>
      <w:numFmt w:val="bullet"/>
      <w:lvlText w:val=""/>
      <w:lvlJc w:val="left"/>
      <w:pPr>
        <w:tabs>
          <w:tab w:val="num" w:pos="3600"/>
        </w:tabs>
        <w:ind w:left="3600" w:hanging="360"/>
      </w:pPr>
      <w:rPr>
        <w:rFonts w:ascii="Symbol" w:hAnsi="Symbol" w:hint="default"/>
      </w:rPr>
    </w:lvl>
    <w:lvl w:ilvl="5" w:tplc="0AD87AD8" w:tentative="1">
      <w:start w:val="1"/>
      <w:numFmt w:val="bullet"/>
      <w:lvlText w:val=""/>
      <w:lvlJc w:val="left"/>
      <w:pPr>
        <w:tabs>
          <w:tab w:val="num" w:pos="4320"/>
        </w:tabs>
        <w:ind w:left="4320" w:hanging="360"/>
      </w:pPr>
      <w:rPr>
        <w:rFonts w:ascii="Symbol" w:hAnsi="Symbol" w:hint="default"/>
      </w:rPr>
    </w:lvl>
    <w:lvl w:ilvl="6" w:tplc="36FCF424" w:tentative="1">
      <w:start w:val="1"/>
      <w:numFmt w:val="bullet"/>
      <w:lvlText w:val=""/>
      <w:lvlJc w:val="left"/>
      <w:pPr>
        <w:tabs>
          <w:tab w:val="num" w:pos="5040"/>
        </w:tabs>
        <w:ind w:left="5040" w:hanging="360"/>
      </w:pPr>
      <w:rPr>
        <w:rFonts w:ascii="Symbol" w:hAnsi="Symbol" w:hint="default"/>
      </w:rPr>
    </w:lvl>
    <w:lvl w:ilvl="7" w:tplc="CE0C2286" w:tentative="1">
      <w:start w:val="1"/>
      <w:numFmt w:val="bullet"/>
      <w:lvlText w:val=""/>
      <w:lvlJc w:val="left"/>
      <w:pPr>
        <w:tabs>
          <w:tab w:val="num" w:pos="5760"/>
        </w:tabs>
        <w:ind w:left="5760" w:hanging="360"/>
      </w:pPr>
      <w:rPr>
        <w:rFonts w:ascii="Symbol" w:hAnsi="Symbol" w:hint="default"/>
      </w:rPr>
    </w:lvl>
    <w:lvl w:ilvl="8" w:tplc="C50C15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6CE0A23"/>
    <w:multiLevelType w:val="hybridMultilevel"/>
    <w:tmpl w:val="1EE6B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B42632"/>
    <w:multiLevelType w:val="hybridMultilevel"/>
    <w:tmpl w:val="2FA08CA6"/>
    <w:lvl w:ilvl="0" w:tplc="33E09088">
      <w:start w:val="1"/>
      <w:numFmt w:val="bullet"/>
      <w:lvlText w:val=""/>
      <w:lvlPicBulletId w:val="0"/>
      <w:lvlJc w:val="left"/>
      <w:pPr>
        <w:tabs>
          <w:tab w:val="num" w:pos="720"/>
        </w:tabs>
        <w:ind w:left="720" w:hanging="360"/>
      </w:pPr>
      <w:rPr>
        <w:rFonts w:ascii="Symbol" w:hAnsi="Symbol" w:hint="default"/>
      </w:rPr>
    </w:lvl>
    <w:lvl w:ilvl="1" w:tplc="36FE2A24" w:tentative="1">
      <w:start w:val="1"/>
      <w:numFmt w:val="bullet"/>
      <w:lvlText w:val=""/>
      <w:lvlJc w:val="left"/>
      <w:pPr>
        <w:tabs>
          <w:tab w:val="num" w:pos="1440"/>
        </w:tabs>
        <w:ind w:left="1440" w:hanging="360"/>
      </w:pPr>
      <w:rPr>
        <w:rFonts w:ascii="Symbol" w:hAnsi="Symbol" w:hint="default"/>
      </w:rPr>
    </w:lvl>
    <w:lvl w:ilvl="2" w:tplc="F1AA9438" w:tentative="1">
      <w:start w:val="1"/>
      <w:numFmt w:val="bullet"/>
      <w:lvlText w:val=""/>
      <w:lvlJc w:val="left"/>
      <w:pPr>
        <w:tabs>
          <w:tab w:val="num" w:pos="2160"/>
        </w:tabs>
        <w:ind w:left="2160" w:hanging="360"/>
      </w:pPr>
      <w:rPr>
        <w:rFonts w:ascii="Symbol" w:hAnsi="Symbol" w:hint="default"/>
      </w:rPr>
    </w:lvl>
    <w:lvl w:ilvl="3" w:tplc="C5141AB6" w:tentative="1">
      <w:start w:val="1"/>
      <w:numFmt w:val="bullet"/>
      <w:lvlText w:val=""/>
      <w:lvlJc w:val="left"/>
      <w:pPr>
        <w:tabs>
          <w:tab w:val="num" w:pos="2880"/>
        </w:tabs>
        <w:ind w:left="2880" w:hanging="360"/>
      </w:pPr>
      <w:rPr>
        <w:rFonts w:ascii="Symbol" w:hAnsi="Symbol" w:hint="default"/>
      </w:rPr>
    </w:lvl>
    <w:lvl w:ilvl="4" w:tplc="066254D2" w:tentative="1">
      <w:start w:val="1"/>
      <w:numFmt w:val="bullet"/>
      <w:lvlText w:val=""/>
      <w:lvlJc w:val="left"/>
      <w:pPr>
        <w:tabs>
          <w:tab w:val="num" w:pos="3600"/>
        </w:tabs>
        <w:ind w:left="3600" w:hanging="360"/>
      </w:pPr>
      <w:rPr>
        <w:rFonts w:ascii="Symbol" w:hAnsi="Symbol" w:hint="default"/>
      </w:rPr>
    </w:lvl>
    <w:lvl w:ilvl="5" w:tplc="50A67D90" w:tentative="1">
      <w:start w:val="1"/>
      <w:numFmt w:val="bullet"/>
      <w:lvlText w:val=""/>
      <w:lvlJc w:val="left"/>
      <w:pPr>
        <w:tabs>
          <w:tab w:val="num" w:pos="4320"/>
        </w:tabs>
        <w:ind w:left="4320" w:hanging="360"/>
      </w:pPr>
      <w:rPr>
        <w:rFonts w:ascii="Symbol" w:hAnsi="Symbol" w:hint="default"/>
      </w:rPr>
    </w:lvl>
    <w:lvl w:ilvl="6" w:tplc="A394185C" w:tentative="1">
      <w:start w:val="1"/>
      <w:numFmt w:val="bullet"/>
      <w:lvlText w:val=""/>
      <w:lvlJc w:val="left"/>
      <w:pPr>
        <w:tabs>
          <w:tab w:val="num" w:pos="5040"/>
        </w:tabs>
        <w:ind w:left="5040" w:hanging="360"/>
      </w:pPr>
      <w:rPr>
        <w:rFonts w:ascii="Symbol" w:hAnsi="Symbol" w:hint="default"/>
      </w:rPr>
    </w:lvl>
    <w:lvl w:ilvl="7" w:tplc="08144E4E" w:tentative="1">
      <w:start w:val="1"/>
      <w:numFmt w:val="bullet"/>
      <w:lvlText w:val=""/>
      <w:lvlJc w:val="left"/>
      <w:pPr>
        <w:tabs>
          <w:tab w:val="num" w:pos="5760"/>
        </w:tabs>
        <w:ind w:left="5760" w:hanging="360"/>
      </w:pPr>
      <w:rPr>
        <w:rFonts w:ascii="Symbol" w:hAnsi="Symbol" w:hint="default"/>
      </w:rPr>
    </w:lvl>
    <w:lvl w:ilvl="8" w:tplc="816C763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B9"/>
    <w:rsid w:val="00135026"/>
    <w:rsid w:val="00135F1C"/>
    <w:rsid w:val="00305ECE"/>
    <w:rsid w:val="00795259"/>
    <w:rsid w:val="008A4AB9"/>
    <w:rsid w:val="008E20D1"/>
    <w:rsid w:val="00DB0673"/>
    <w:rsid w:val="00EA689C"/>
    <w:rsid w:val="00FC1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841B"/>
  <w15:chartTrackingRefBased/>
  <w15:docId w15:val="{53B9D4C3-19DF-455C-910C-C3148A40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A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4AB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A4AB9"/>
    <w:pPr>
      <w:ind w:left="720"/>
      <w:contextualSpacing/>
    </w:pPr>
  </w:style>
  <w:style w:type="character" w:styleId="a4">
    <w:name w:val="Hyperlink"/>
    <w:basedOn w:val="a0"/>
    <w:unhideWhenUsed/>
    <w:rsid w:val="00EA689C"/>
    <w:rPr>
      <w:color w:val="0563C1" w:themeColor="hyperlink"/>
      <w:u w:val="single"/>
    </w:rPr>
  </w:style>
  <w:style w:type="character" w:styleId="a5">
    <w:name w:val="Emphasis"/>
    <w:basedOn w:val="a0"/>
    <w:uiPriority w:val="20"/>
    <w:qFormat/>
    <w:rsid w:val="00EA689C"/>
    <w:rPr>
      <w:i/>
      <w:iCs/>
    </w:rPr>
  </w:style>
  <w:style w:type="paragraph" w:styleId="a6">
    <w:name w:val="No Spacing"/>
    <w:uiPriority w:val="1"/>
    <w:qFormat/>
    <w:rsid w:val="00EA689C"/>
    <w:pPr>
      <w:spacing w:after="0" w:line="240" w:lineRule="auto"/>
    </w:pPr>
  </w:style>
  <w:style w:type="character" w:styleId="a7">
    <w:name w:val="Strong"/>
    <w:basedOn w:val="a0"/>
    <w:uiPriority w:val="22"/>
    <w:qFormat/>
    <w:rsid w:val="00EA68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uieubayeva@satbayev.university" TargetMode="External"/><Relationship Id="rId13" Type="http://schemas.openxmlformats.org/officeDocument/2006/relationships/hyperlink" Target="mailto:Telman.tumarim@gmail.com" TargetMode="External"/><Relationship Id="rId18" Type="http://schemas.openxmlformats.org/officeDocument/2006/relationships/hyperlink" Target="mailto:a.orumbassarova@satbayev.universit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azeio@mail.ru" TargetMode="External"/><Relationship Id="rId12" Type="http://schemas.openxmlformats.org/officeDocument/2006/relationships/hyperlink" Target="mailto:g.meiram@satbayev.university" TargetMode="External"/><Relationship Id="rId17" Type="http://schemas.openxmlformats.org/officeDocument/2006/relationships/hyperlink" Target="mailto:n.tolkynbek@satbayev.university" TargetMode="External"/><Relationship Id="rId2" Type="http://schemas.openxmlformats.org/officeDocument/2006/relationships/styles" Target="styles.xml"/><Relationship Id="rId16" Type="http://schemas.openxmlformats.org/officeDocument/2006/relationships/hyperlink" Target="mailto:a.kozhakhmetov@satbayev.universi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assirbek@satbayev.university" TargetMode="External"/><Relationship Id="rId11" Type="http://schemas.openxmlformats.org/officeDocument/2006/relationships/hyperlink" Target="mailto:dinarakulsugur27@gmail.com" TargetMode="External"/><Relationship Id="rId5" Type="http://schemas.openxmlformats.org/officeDocument/2006/relationships/image" Target="media/image2.emf"/><Relationship Id="rId15" Type="http://schemas.openxmlformats.org/officeDocument/2006/relationships/hyperlink" Target="mailto:e.zhanabayeva@satbayev.university" TargetMode="External"/><Relationship Id="rId10" Type="http://schemas.openxmlformats.org/officeDocument/2006/relationships/hyperlink" Target="mailto:n.balgayev@satbayev.university" TargetMode="External"/><Relationship Id="rId19" Type="http://schemas.openxmlformats.org/officeDocument/2006/relationships/hyperlink" Target="mailto:e.sartbayeva@satbayev.university" TargetMode="External"/><Relationship Id="rId4" Type="http://schemas.openxmlformats.org/officeDocument/2006/relationships/webSettings" Target="webSettings.xml"/><Relationship Id="rId9" Type="http://schemas.openxmlformats.org/officeDocument/2006/relationships/hyperlink" Target="mailto:n.mukhamediyarova@satbayev.university" TargetMode="External"/><Relationship Id="rId14" Type="http://schemas.openxmlformats.org/officeDocument/2006/relationships/hyperlink" Target="mailto:t.telman@satbayev.universi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1791</Words>
  <Characters>10211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Saniya Salykova</dc:creator>
  <cp:keywords/>
  <dc:description/>
  <cp:lastModifiedBy>Saniya Salykova</cp:lastModifiedBy>
  <cp:revision>4</cp:revision>
  <dcterms:created xsi:type="dcterms:W3CDTF">2022-03-09T10:20:00Z</dcterms:created>
  <dcterms:modified xsi:type="dcterms:W3CDTF">2022-03-10T09:12:00Z</dcterms:modified>
</cp:coreProperties>
</file>