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2CEB" w:rsidRDefault="00BF34CD">
      <w:pPr>
        <w:pBdr>
          <w:top w:val="nil"/>
          <w:left w:val="nil"/>
          <w:bottom w:val="nil"/>
          <w:right w:val="nil"/>
          <w:between w:val="nil"/>
        </w:pBdr>
        <w:jc w:val="center"/>
        <w:rPr>
          <w:b/>
          <w:noProof/>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69.75pt">
            <v:imagedata r:id="rId4" o:title="0_logo ДОКУМЕНТ"/>
          </v:shape>
        </w:pict>
      </w:r>
    </w:p>
    <w:p w:rsidR="00BF34CD" w:rsidRDefault="00BF34CD">
      <w:pPr>
        <w:pBdr>
          <w:top w:val="nil"/>
          <w:left w:val="nil"/>
          <w:bottom w:val="nil"/>
          <w:right w:val="nil"/>
          <w:between w:val="nil"/>
        </w:pBdr>
        <w:jc w:val="center"/>
        <w:rPr>
          <w:rFonts w:ascii="Times New Roman" w:eastAsia="Times New Roman" w:hAnsi="Times New Roman" w:cs="Times New Roman"/>
          <w:b/>
          <w:color w:val="000000"/>
          <w:sz w:val="28"/>
          <w:szCs w:val="28"/>
          <w:lang w:val="kk-KZ"/>
        </w:rPr>
      </w:pPr>
    </w:p>
    <w:p w:rsidR="00DF21A9" w:rsidRDefault="00DF21A9">
      <w:pPr>
        <w:pBdr>
          <w:top w:val="nil"/>
          <w:left w:val="nil"/>
          <w:bottom w:val="nil"/>
          <w:right w:val="nil"/>
          <w:between w:val="nil"/>
        </w:pBdr>
        <w:jc w:val="center"/>
        <w:rPr>
          <w:rFonts w:ascii="Times New Roman" w:eastAsia="Times New Roman" w:hAnsi="Times New Roman" w:cs="Times New Roman"/>
          <w:b/>
          <w:color w:val="000000"/>
          <w:sz w:val="28"/>
          <w:szCs w:val="28"/>
          <w:lang w:val="kk-KZ"/>
        </w:rPr>
      </w:pPr>
      <w:r w:rsidRPr="00DF21A9">
        <w:rPr>
          <w:rFonts w:ascii="Times New Roman" w:eastAsia="Times New Roman" w:hAnsi="Times New Roman" w:cs="Times New Roman"/>
          <w:b/>
          <w:color w:val="000000"/>
          <w:sz w:val="28"/>
          <w:szCs w:val="28"/>
          <w:lang w:val="kk-KZ"/>
        </w:rPr>
        <w:t>Satbayev University Қазақстанның еңбек сіңірген қайраткері, философия ғылымдарының докторы, профессор, ҚР Ұлттық жаратылыстану ғылымдары академиясының, ҚР Педагогикалық ғылымдар академиясының, Халықаралық ақпараттандыру академиясының академигі Ұлықпан Есілханұлы Сыдықовтың 75 жылдығына арналған республикалық ғылыми-практикалық конференция өткізуде</w:t>
      </w:r>
    </w:p>
    <w:p w:rsidR="00DF21A9" w:rsidRDefault="00DF21A9">
      <w:pPr>
        <w:pBdr>
          <w:top w:val="nil"/>
          <w:left w:val="nil"/>
          <w:bottom w:val="nil"/>
          <w:right w:val="nil"/>
          <w:between w:val="nil"/>
        </w:pBdr>
        <w:jc w:val="center"/>
        <w:rPr>
          <w:rFonts w:ascii="Times New Roman" w:eastAsia="Times New Roman" w:hAnsi="Times New Roman" w:cs="Times New Roman"/>
          <w:b/>
          <w:color w:val="000000"/>
          <w:sz w:val="28"/>
          <w:szCs w:val="28"/>
          <w:lang w:val="kk-KZ"/>
        </w:rPr>
      </w:pPr>
    </w:p>
    <w:p w:rsidR="00922CEB" w:rsidRDefault="00313F50">
      <w:pPr>
        <w:pBdr>
          <w:top w:val="nil"/>
          <w:left w:val="nil"/>
          <w:bottom w:val="nil"/>
          <w:right w:val="nil"/>
          <w:between w:val="nil"/>
        </w:pBdr>
        <w:jc w:val="center"/>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Құрметті әріптестер!</w:t>
      </w:r>
    </w:p>
    <w:p w:rsidR="00922CEB" w:rsidRDefault="00922CEB">
      <w:pPr>
        <w:pBdr>
          <w:top w:val="nil"/>
          <w:left w:val="nil"/>
          <w:bottom w:val="nil"/>
          <w:right w:val="nil"/>
          <w:between w:val="nil"/>
        </w:pBdr>
        <w:jc w:val="both"/>
        <w:rPr>
          <w:rFonts w:ascii="Times New Roman" w:eastAsia="Times New Roman" w:hAnsi="Times New Roman" w:cs="Times New Roman"/>
          <w:color w:val="000000"/>
          <w:sz w:val="28"/>
          <w:szCs w:val="28"/>
          <w:lang w:val="kk-KZ"/>
        </w:rPr>
      </w:pPr>
    </w:p>
    <w:p w:rsidR="00922CEB" w:rsidRDefault="00313F50">
      <w:pPr>
        <w:pBdr>
          <w:top w:val="nil"/>
          <w:left w:val="nil"/>
          <w:bottom w:val="nil"/>
          <w:right w:val="nil"/>
          <w:between w:val="nil"/>
        </w:pBdr>
        <w:spacing w:after="160" w:line="259" w:lineRule="auto"/>
        <w:ind w:firstLine="708"/>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202</w:t>
      </w:r>
      <w:r w:rsidRPr="00DF21A9">
        <w:rPr>
          <w:rFonts w:ascii="Times New Roman" w:eastAsia="Times New Roman" w:hAnsi="Times New Roman" w:cs="Times New Roman"/>
          <w:color w:val="000000"/>
          <w:sz w:val="28"/>
          <w:szCs w:val="28"/>
          <w:lang w:val="kk-KZ"/>
        </w:rPr>
        <w:t>3</w:t>
      </w:r>
      <w:r>
        <w:rPr>
          <w:rFonts w:ascii="Times New Roman" w:eastAsia="Times New Roman" w:hAnsi="Times New Roman" w:cs="Times New Roman"/>
          <w:color w:val="000000"/>
          <w:sz w:val="28"/>
          <w:szCs w:val="28"/>
          <w:lang w:val="kk-KZ"/>
        </w:rPr>
        <w:t xml:space="preserve"> жылдың 10 қаңтар күні еліміздегі техникалық білімінің қара шаңырағы Satbayev University - Қ.И. Сәтбаев атындағы Қазақ ұлттық техникалық зерттеу университетінде, Қазақстанның еңбек сіңірген қайраткері, философия ғылымдарының докторы, профессор, ҚР Ұлттық жаратылыстану ғылымдары академиясының, ҚР педагогика ғылымдары академиясының, Халықаралық ақпараттандыру академиясының академигі Ұлықпан Есілханұлы Сыдықовтың мерейлі 75 жасқа толуына арналған «Рухани әлем және ақпараттық-техникалық қоғам» атты  республикалық ғылыми-тәжірибелік конференция өткізіледі</w:t>
      </w:r>
      <w:r>
        <w:rPr>
          <w:rFonts w:ascii="inherit" w:eastAsia="inherit" w:hAnsi="inherit" w:cs="inherit"/>
          <w:color w:val="212121"/>
          <w:sz w:val="28"/>
          <w:szCs w:val="28"/>
          <w:lang w:val="kk-KZ"/>
        </w:rPr>
        <w:t>.</w:t>
      </w:r>
    </w:p>
    <w:p w:rsidR="00922CEB" w:rsidRDefault="00313F50">
      <w:pPr>
        <w:pBdr>
          <w:top w:val="nil"/>
          <w:left w:val="nil"/>
          <w:bottom w:val="nil"/>
          <w:right w:val="nil"/>
          <w:between w:val="nil"/>
        </w:pBd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b/>
          <w:color w:val="000000"/>
          <w:sz w:val="28"/>
          <w:szCs w:val="28"/>
          <w:lang w:val="kk-KZ"/>
        </w:rPr>
        <w:t xml:space="preserve">         Өткізілетін күні:</w:t>
      </w:r>
      <w:r>
        <w:rPr>
          <w:rFonts w:ascii="Times New Roman" w:eastAsia="Times New Roman" w:hAnsi="Times New Roman" w:cs="Times New Roman"/>
          <w:color w:val="000000"/>
          <w:sz w:val="28"/>
          <w:szCs w:val="28"/>
          <w:lang w:val="kk-KZ"/>
        </w:rPr>
        <w:t xml:space="preserve"> 10 қаңтар 202</w:t>
      </w:r>
      <w:r w:rsidRPr="00DF21A9">
        <w:rPr>
          <w:rFonts w:ascii="Times New Roman" w:eastAsia="Times New Roman" w:hAnsi="Times New Roman" w:cs="Times New Roman"/>
          <w:color w:val="000000"/>
          <w:sz w:val="28"/>
          <w:szCs w:val="28"/>
          <w:lang w:val="kk-KZ"/>
        </w:rPr>
        <w:t>3</w:t>
      </w:r>
      <w:r>
        <w:rPr>
          <w:rFonts w:ascii="Times New Roman" w:eastAsia="Times New Roman" w:hAnsi="Times New Roman" w:cs="Times New Roman"/>
          <w:color w:val="000000"/>
          <w:sz w:val="28"/>
          <w:szCs w:val="28"/>
          <w:lang w:val="kk-KZ"/>
        </w:rPr>
        <w:t xml:space="preserve"> жыл</w:t>
      </w:r>
    </w:p>
    <w:p w:rsidR="00922CEB" w:rsidRDefault="00313F50">
      <w:pPr>
        <w:pBdr>
          <w:top w:val="nil"/>
          <w:left w:val="nil"/>
          <w:bottom w:val="nil"/>
          <w:right w:val="nil"/>
          <w:between w:val="nil"/>
        </w:pBd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b/>
          <w:color w:val="000000"/>
          <w:sz w:val="28"/>
          <w:szCs w:val="28"/>
          <w:lang w:val="kk-KZ"/>
        </w:rPr>
        <w:t xml:space="preserve">         Өткізілетін орны: </w:t>
      </w:r>
      <w:r>
        <w:rPr>
          <w:rFonts w:ascii="Times New Roman" w:eastAsia="Times New Roman" w:hAnsi="Times New Roman" w:cs="Times New Roman"/>
          <w:color w:val="000000"/>
          <w:sz w:val="28"/>
          <w:szCs w:val="28"/>
          <w:lang w:val="kk-KZ"/>
        </w:rPr>
        <w:t>Алматы қаласы, Сәтбаев көшесі 22, Қ.И. Сәтбаев атындағы ҚазҰТЗУ</w:t>
      </w:r>
    </w:p>
    <w:p w:rsidR="00922CEB" w:rsidRDefault="00922CEB">
      <w:pPr>
        <w:pBdr>
          <w:top w:val="nil"/>
          <w:left w:val="nil"/>
          <w:bottom w:val="nil"/>
          <w:right w:val="nil"/>
          <w:between w:val="nil"/>
        </w:pBdr>
        <w:jc w:val="both"/>
        <w:rPr>
          <w:rFonts w:ascii="Times New Roman" w:eastAsia="Times New Roman" w:hAnsi="Times New Roman" w:cs="Times New Roman"/>
          <w:color w:val="000000"/>
          <w:sz w:val="28"/>
          <w:szCs w:val="28"/>
          <w:lang w:val="kk-KZ"/>
        </w:rPr>
      </w:pPr>
    </w:p>
    <w:p w:rsidR="00922CEB" w:rsidRDefault="00313F50">
      <w:pPr>
        <w:pBdr>
          <w:top w:val="nil"/>
          <w:left w:val="nil"/>
          <w:bottom w:val="nil"/>
          <w:right w:val="nil"/>
          <w:between w:val="nil"/>
        </w:pBdr>
        <w:jc w:val="both"/>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 xml:space="preserve">       Конференция </w:t>
      </w:r>
      <w:proofErr w:type="spellStart"/>
      <w:r>
        <w:rPr>
          <w:rFonts w:ascii="Times New Roman" w:eastAsia="Times New Roman" w:hAnsi="Times New Roman" w:cs="Times New Roman"/>
          <w:b/>
          <w:color w:val="000000"/>
          <w:sz w:val="28"/>
          <w:szCs w:val="28"/>
        </w:rPr>
        <w:t>жұмыстары</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келесі</w:t>
      </w:r>
      <w:proofErr w:type="spellEnd"/>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lang w:val="kk-KZ"/>
        </w:rPr>
        <w:t>бағыттарда</w:t>
      </w:r>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жүргізіледі</w:t>
      </w:r>
      <w:proofErr w:type="spellEnd"/>
      <w:r>
        <w:rPr>
          <w:rFonts w:ascii="Times New Roman" w:eastAsia="Times New Roman" w:hAnsi="Times New Roman" w:cs="Times New Roman"/>
          <w:b/>
          <w:color w:val="000000"/>
          <w:sz w:val="28"/>
          <w:szCs w:val="28"/>
        </w:rPr>
        <w:t xml:space="preserve">: </w:t>
      </w:r>
    </w:p>
    <w:p w:rsidR="00922CEB" w:rsidRDefault="00313F50">
      <w:pPr>
        <w:pBdr>
          <w:top w:val="nil"/>
          <w:left w:val="nil"/>
          <w:bottom w:val="nil"/>
          <w:right w:val="nil"/>
          <w:between w:val="nil"/>
        </w:pBdr>
        <w:jc w:val="both"/>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1. Ақпараттық-техникалық қоғамның өзекті мәселелері.</w:t>
      </w:r>
    </w:p>
    <w:p w:rsidR="00922CEB" w:rsidRDefault="00313F50">
      <w:pPr>
        <w:pBdr>
          <w:top w:val="nil"/>
          <w:left w:val="nil"/>
          <w:bottom w:val="nil"/>
          <w:right w:val="nil"/>
          <w:between w:val="nil"/>
        </w:pBdr>
        <w:jc w:val="both"/>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2. Инженерлік ой жүйе және руханият.</w:t>
      </w:r>
    </w:p>
    <w:p w:rsidR="00922CEB" w:rsidRDefault="00313F50">
      <w:pPr>
        <w:pBdr>
          <w:top w:val="nil"/>
          <w:left w:val="nil"/>
          <w:bottom w:val="nil"/>
          <w:right w:val="nil"/>
          <w:between w:val="nil"/>
        </w:pBdr>
        <w:jc w:val="both"/>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3. Жаһандану, ақпараттандыру және ұлттық тәрбие.</w:t>
      </w:r>
    </w:p>
    <w:p w:rsidR="00922CEB" w:rsidRDefault="00922CEB">
      <w:pPr>
        <w:pBdr>
          <w:top w:val="nil"/>
          <w:left w:val="nil"/>
          <w:bottom w:val="nil"/>
          <w:right w:val="nil"/>
          <w:between w:val="nil"/>
        </w:pBdr>
        <w:jc w:val="both"/>
        <w:rPr>
          <w:rFonts w:ascii="Times New Roman" w:eastAsia="Times New Roman" w:hAnsi="Times New Roman" w:cs="Times New Roman"/>
          <w:b/>
          <w:color w:val="000000"/>
          <w:sz w:val="28"/>
          <w:szCs w:val="28"/>
          <w:lang w:val="kk-KZ"/>
        </w:rPr>
      </w:pPr>
    </w:p>
    <w:p w:rsidR="00922CEB" w:rsidRDefault="00313F50">
      <w:pPr>
        <w:pBdr>
          <w:top w:val="nil"/>
          <w:left w:val="nil"/>
          <w:bottom w:val="nil"/>
          <w:right w:val="nil"/>
          <w:between w:val="nil"/>
        </w:pBd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b/>
          <w:color w:val="000000"/>
          <w:sz w:val="28"/>
          <w:szCs w:val="28"/>
          <w:lang w:val="kk-KZ"/>
        </w:rPr>
        <w:t xml:space="preserve">       Конференцияның жұмыс тілдері: </w:t>
      </w:r>
      <w:r>
        <w:rPr>
          <w:rFonts w:ascii="Times New Roman" w:eastAsia="Times New Roman" w:hAnsi="Times New Roman" w:cs="Times New Roman"/>
          <w:color w:val="000000"/>
          <w:sz w:val="28"/>
          <w:szCs w:val="28"/>
          <w:lang w:val="kk-KZ"/>
        </w:rPr>
        <w:t>қазақ, орыс.</w:t>
      </w:r>
    </w:p>
    <w:p w:rsidR="00922CEB" w:rsidRDefault="00313F50">
      <w:pPr>
        <w:pBdr>
          <w:top w:val="nil"/>
          <w:left w:val="nil"/>
          <w:bottom w:val="nil"/>
          <w:right w:val="nil"/>
          <w:between w:val="nil"/>
        </w:pBd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Пленарлық отырыстағы баяндамаларға – 7 минут, секциялық отырыстағы баяндамаларға </w:t>
      </w:r>
      <w:r w:rsidRPr="00DF21A9">
        <w:rPr>
          <w:rFonts w:ascii="Times New Roman" w:eastAsia="Times New Roman" w:hAnsi="Times New Roman" w:cs="Times New Roman"/>
          <w:color w:val="000000"/>
          <w:sz w:val="28"/>
          <w:szCs w:val="28"/>
          <w:lang w:val="kk-KZ"/>
        </w:rPr>
        <w:t>5</w:t>
      </w:r>
      <w:r>
        <w:rPr>
          <w:rFonts w:ascii="Times New Roman" w:eastAsia="Times New Roman" w:hAnsi="Times New Roman" w:cs="Times New Roman"/>
          <w:color w:val="000000"/>
          <w:sz w:val="28"/>
          <w:szCs w:val="28"/>
          <w:lang w:val="kk-KZ"/>
        </w:rPr>
        <w:t xml:space="preserve"> минут беріледі.</w:t>
      </w:r>
    </w:p>
    <w:p w:rsidR="00922CEB" w:rsidRDefault="00313F50">
      <w:pPr>
        <w:pBdr>
          <w:top w:val="nil"/>
          <w:left w:val="nil"/>
          <w:bottom w:val="nil"/>
          <w:right w:val="nil"/>
          <w:between w:val="nil"/>
        </w:pBdr>
        <w:jc w:val="both"/>
        <w:rPr>
          <w:rFonts w:ascii="Times New Roman" w:eastAsia="Times New Roman" w:hAnsi="Times New Roman" w:cs="Times New Roman"/>
          <w:sz w:val="28"/>
          <w:szCs w:val="28"/>
          <w:lang w:val="kk-KZ"/>
        </w:rPr>
      </w:pPr>
      <w:r>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sz w:val="28"/>
          <w:szCs w:val="28"/>
          <w:lang w:val="kk-KZ"/>
        </w:rPr>
        <w:t xml:space="preserve">Конференцияға қатысу үшін ұйымдастыру </w:t>
      </w:r>
      <w:r>
        <w:rPr>
          <w:rFonts w:ascii="Times New Roman" w:eastAsia="Times New Roman" w:hAnsi="Times New Roman" w:cs="Times New Roman"/>
          <w:color w:val="000000"/>
          <w:sz w:val="28"/>
          <w:szCs w:val="28"/>
          <w:lang w:val="kk-KZ"/>
        </w:rPr>
        <w:t>комиссиясының</w:t>
      </w:r>
      <w:r>
        <w:rPr>
          <w:rFonts w:ascii="Times New Roman" w:eastAsia="Times New Roman" w:hAnsi="Times New Roman" w:cs="Times New Roman"/>
          <w:sz w:val="28"/>
          <w:szCs w:val="28"/>
          <w:lang w:val="kk-KZ"/>
        </w:rPr>
        <w:t xml:space="preserve"> мекенжайына келесі материалдарды жіберу қажет:</w:t>
      </w:r>
    </w:p>
    <w:p w:rsidR="00922CEB" w:rsidRDefault="00313F50">
      <w:pPr>
        <w:pBdr>
          <w:top w:val="nil"/>
          <w:left w:val="nil"/>
          <w:bottom w:val="nil"/>
          <w:right w:val="nil"/>
          <w:between w:val="nil"/>
        </w:pBd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1. Үлгі бойынша өтініш (сілтемені қараңыз).</w:t>
      </w:r>
    </w:p>
    <w:p w:rsidR="00922CEB" w:rsidRDefault="00313F50">
      <w:pPr>
        <w:pBdr>
          <w:top w:val="nil"/>
          <w:left w:val="nil"/>
          <w:bottom w:val="nil"/>
          <w:right w:val="nil"/>
          <w:between w:val="nil"/>
        </w:pBd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sz w:val="28"/>
          <w:szCs w:val="28"/>
          <w:lang w:val="kk-KZ"/>
        </w:rPr>
        <w:t>2. Баяндама мәтіні.</w:t>
      </w:r>
    </w:p>
    <w:p w:rsidR="00922CEB" w:rsidRDefault="00313F50">
      <w:pPr>
        <w:ind w:firstLine="454"/>
        <w:jc w:val="both"/>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 xml:space="preserve">Мақаланы рәсімдеуге қойылатын талаптар: </w:t>
      </w:r>
      <w:r>
        <w:rPr>
          <w:rFonts w:ascii="Times New Roman" w:eastAsia="Times New Roman" w:hAnsi="Times New Roman" w:cs="Times New Roman"/>
          <w:sz w:val="28"/>
          <w:szCs w:val="28"/>
          <w:lang w:val="kk-KZ"/>
        </w:rPr>
        <w:t xml:space="preserve">көлемі 5-тен 10 бетке дейін, MS WORD редакторы * dos, *RTF, Times New Roman, кегль 14, шекаралары: жоғарғы - 2, төменгі – 2, сол – 3, оң – 1см, жоларалық интерал – 1 (бір аралық). Интервал арқылы ортасында жартылай қалың қаріппен кіші </w:t>
      </w:r>
      <w:r>
        <w:rPr>
          <w:rFonts w:ascii="Times New Roman" w:eastAsia="Times New Roman" w:hAnsi="Times New Roman" w:cs="Times New Roman"/>
          <w:sz w:val="28"/>
          <w:szCs w:val="28"/>
          <w:lang w:val="kk-KZ"/>
        </w:rPr>
        <w:lastRenderedPageBreak/>
        <w:t>әріптермен – мақала атауы, оң жақта автордың аты-жөні, ғылыми дәрежесі, ғылыми атағы және ұйымының атауы, жақшада –қала, ел. УДК бойынша кодпен көрсетіледі.</w:t>
      </w:r>
    </w:p>
    <w:p w:rsidR="00922CEB" w:rsidRDefault="00313F50">
      <w:pPr>
        <w:ind w:firstLine="454"/>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Мақалада сілтемелер беттері көрсетілген төртбұрышты жақшалармен рәсімделеді (мысалы, [1, 17-бет]. Пайдаланған әдебиеттер тізімі мақаланың соңында көрсетіледі. Сөйлемнің соңында сілтемеден кейін нүкте қойылады. Кестелер MS WORD редакторында теріледі. Пайдаланылған әдебиеттер тізімі мақаланың соңында көрсетіледі (нөмірлеу нүктесіз).</w:t>
      </w:r>
      <w:r>
        <w:rPr>
          <w:rFonts w:ascii="Times New Roman" w:eastAsia="Times New Roman" w:hAnsi="Times New Roman" w:cs="Times New Roman"/>
          <w:b/>
          <w:sz w:val="28"/>
          <w:szCs w:val="28"/>
          <w:lang w:val="kk-KZ"/>
        </w:rPr>
        <w:t xml:space="preserve"> </w:t>
      </w:r>
      <w:r>
        <w:rPr>
          <w:rFonts w:ascii="Times New Roman" w:eastAsia="Times New Roman" w:hAnsi="Times New Roman" w:cs="Times New Roman"/>
          <w:sz w:val="28"/>
          <w:szCs w:val="28"/>
          <w:lang w:val="kk-KZ"/>
        </w:rPr>
        <w:t xml:space="preserve">Файлдың атауы бірінші автордың тегімен сәйкес келуі керек. </w:t>
      </w:r>
    </w:p>
    <w:p w:rsidR="00922CEB" w:rsidRDefault="00313F50">
      <w:pPr>
        <w:ind w:firstLine="454"/>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Мақаларды қабылдау</w:t>
      </w:r>
      <w:r>
        <w:rPr>
          <w:rFonts w:ascii="Times New Roman" w:eastAsia="Times New Roman" w:hAnsi="Times New Roman" w:cs="Times New Roman"/>
          <w:b/>
          <w:sz w:val="28"/>
          <w:szCs w:val="28"/>
          <w:lang w:val="kk-KZ"/>
        </w:rPr>
        <w:t xml:space="preserve"> </w:t>
      </w:r>
      <w:r>
        <w:rPr>
          <w:rFonts w:ascii="Times New Roman" w:eastAsia="Times New Roman" w:hAnsi="Times New Roman" w:cs="Times New Roman"/>
          <w:sz w:val="28"/>
          <w:szCs w:val="28"/>
          <w:lang w:val="kk-KZ"/>
        </w:rPr>
        <w:t xml:space="preserve">мерзімі: 2022 жылдың 30 </w:t>
      </w:r>
      <w:r w:rsidRPr="00DF21A9">
        <w:rPr>
          <w:rFonts w:ascii="Times New Roman" w:eastAsia="Times New Roman" w:hAnsi="Times New Roman" w:cs="Times New Roman"/>
          <w:sz w:val="28"/>
          <w:szCs w:val="28"/>
          <w:lang w:val="kk-KZ"/>
        </w:rPr>
        <w:t>желтоқсанына</w:t>
      </w:r>
      <w:r>
        <w:rPr>
          <w:rFonts w:ascii="Times New Roman" w:eastAsia="Times New Roman" w:hAnsi="Times New Roman" w:cs="Times New Roman"/>
          <w:sz w:val="28"/>
          <w:szCs w:val="28"/>
          <w:lang w:val="kk-KZ"/>
        </w:rPr>
        <w:t xml:space="preserve"> дейін.</w:t>
      </w:r>
    </w:p>
    <w:p w:rsidR="00922CEB" w:rsidRDefault="00313F50">
      <w:pPr>
        <w:ind w:firstLine="454"/>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Ұйымдастыру </w:t>
      </w:r>
      <w:r>
        <w:rPr>
          <w:rFonts w:ascii="Times New Roman" w:eastAsia="Times New Roman" w:hAnsi="Times New Roman" w:cs="Times New Roman"/>
          <w:color w:val="000000"/>
          <w:sz w:val="28"/>
          <w:szCs w:val="28"/>
          <w:lang w:val="kk-KZ"/>
        </w:rPr>
        <w:t>комиссиясының</w:t>
      </w:r>
      <w:r>
        <w:rPr>
          <w:rFonts w:ascii="Times New Roman" w:eastAsia="Times New Roman" w:hAnsi="Times New Roman" w:cs="Times New Roman"/>
          <w:sz w:val="28"/>
          <w:szCs w:val="28"/>
          <w:lang w:val="kk-KZ"/>
        </w:rPr>
        <w:t xml:space="preserve"> мекенжайы: Қазақстан Республикасы, Алматы қ., Сәтбаев даңғылы, 22. Сәтбаев университеті. Тел. +7(727) 257-71-95, </w:t>
      </w:r>
      <w:r>
        <w:fldChar w:fldCharType="begin"/>
      </w:r>
      <w:r w:rsidRPr="00DF21A9">
        <w:rPr>
          <w:lang w:val="kk-KZ"/>
        </w:rPr>
        <w:instrText xml:space="preserve"> HYPERLINK "mailto:s.manapova@satbayev.universty" </w:instrText>
      </w:r>
      <w:r>
        <w:fldChar w:fldCharType="separate"/>
      </w:r>
      <w:r>
        <w:rPr>
          <w:rStyle w:val="a5"/>
          <w:rFonts w:ascii="Times New Roman" w:eastAsia="Times New Roman" w:hAnsi="Times New Roman" w:cs="Times New Roman"/>
          <w:sz w:val="28"/>
          <w:szCs w:val="28"/>
          <w:lang w:val="kk-KZ"/>
        </w:rPr>
        <w:t>s.manapova@satbayev.universty</w:t>
      </w:r>
      <w:r>
        <w:fldChar w:fldCharType="end"/>
      </w:r>
      <w:r>
        <w:rPr>
          <w:rFonts w:ascii="Times New Roman" w:eastAsia="Times New Roman" w:hAnsi="Times New Roman" w:cs="Times New Roman"/>
          <w:sz w:val="28"/>
          <w:szCs w:val="28"/>
          <w:lang w:val="kk-KZ"/>
        </w:rPr>
        <w:t xml:space="preserve"> </w:t>
      </w:r>
    </w:p>
    <w:p w:rsidR="00922CEB" w:rsidRDefault="00922CEB">
      <w:pPr>
        <w:ind w:firstLine="454"/>
        <w:jc w:val="both"/>
        <w:rPr>
          <w:rFonts w:ascii="Times New Roman" w:eastAsia="Times New Roman" w:hAnsi="Times New Roman" w:cs="Times New Roman"/>
          <w:sz w:val="28"/>
          <w:szCs w:val="28"/>
          <w:lang w:val="kk-KZ"/>
        </w:rPr>
      </w:pPr>
    </w:p>
    <w:p w:rsidR="00922CEB" w:rsidRDefault="00313F50">
      <w:pPr>
        <w:ind w:firstLine="454"/>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Өтініш үлгісі______________________________________________</w:t>
      </w:r>
    </w:p>
    <w:p w:rsidR="00922CEB" w:rsidRDefault="00313F50">
      <w:pPr>
        <w:ind w:firstLine="454"/>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Аты-жөні (толық)___________________________________________</w:t>
      </w:r>
    </w:p>
    <w:p w:rsidR="00922CEB" w:rsidRDefault="00313F50">
      <w:pPr>
        <w:ind w:firstLine="454"/>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Ғылыми дәрежесі (ғылыми атағы):______________________________</w:t>
      </w:r>
    </w:p>
    <w:p w:rsidR="00922CEB" w:rsidRDefault="00313F50">
      <w:pPr>
        <w:ind w:firstLine="454"/>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Қызмет орны, лауазымы:______________________________________</w:t>
      </w:r>
    </w:p>
    <w:p w:rsidR="00922CEB" w:rsidRDefault="00313F50">
      <w:pPr>
        <w:ind w:firstLine="454"/>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Автордың мекен-жайы:________________________________________</w:t>
      </w:r>
    </w:p>
    <w:p w:rsidR="00922CEB" w:rsidRDefault="00313F50">
      <w:pPr>
        <w:ind w:firstLine="454"/>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Байланыс телефоны, факс, </w:t>
      </w:r>
      <w:r>
        <w:rPr>
          <w:rFonts w:ascii="Times New Roman" w:eastAsia="Times New Roman" w:hAnsi="Times New Roman" w:cs="Times New Roman"/>
          <w:sz w:val="28"/>
          <w:szCs w:val="28"/>
          <w:lang w:val="en-US"/>
        </w:rPr>
        <w:t>e</w:t>
      </w:r>
      <w:r>
        <w:rPr>
          <w:rFonts w:ascii="Times New Roman" w:eastAsia="Times New Roman" w:hAnsi="Times New Roman" w:cs="Times New Roman"/>
          <w:sz w:val="28"/>
          <w:szCs w:val="28"/>
        </w:rPr>
        <w:t>-</w:t>
      </w:r>
      <w:r>
        <w:rPr>
          <w:rFonts w:ascii="Times New Roman" w:eastAsia="Times New Roman" w:hAnsi="Times New Roman" w:cs="Times New Roman"/>
          <w:sz w:val="28"/>
          <w:szCs w:val="28"/>
          <w:lang w:val="en-US"/>
        </w:rPr>
        <w:t>mail</w:t>
      </w:r>
      <w:r>
        <w:rPr>
          <w:rFonts w:ascii="Times New Roman" w:eastAsia="Times New Roman" w:hAnsi="Times New Roman" w:cs="Times New Roman"/>
          <w:sz w:val="28"/>
          <w:szCs w:val="28"/>
          <w:lang w:val="kk-KZ"/>
        </w:rPr>
        <w:t>:________________________________</w:t>
      </w:r>
    </w:p>
    <w:p w:rsidR="00922CEB" w:rsidRDefault="00313F50">
      <w:pPr>
        <w:ind w:firstLine="454"/>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Конференция бағыты:_________________________________________</w:t>
      </w:r>
    </w:p>
    <w:p w:rsidR="00922CEB" w:rsidRDefault="00313F50">
      <w:pPr>
        <w:ind w:firstLine="454"/>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Мақаланың тақырыбы, қысқаша аңдатпасы:________________________</w:t>
      </w:r>
    </w:p>
    <w:p w:rsidR="00922CEB" w:rsidRDefault="00922CEB">
      <w:pPr>
        <w:ind w:firstLine="454"/>
        <w:jc w:val="both"/>
        <w:rPr>
          <w:rFonts w:ascii="Times New Roman" w:eastAsia="Times New Roman" w:hAnsi="Times New Roman" w:cs="Times New Roman"/>
          <w:sz w:val="28"/>
          <w:szCs w:val="28"/>
          <w:lang w:val="kk-KZ"/>
        </w:rPr>
      </w:pPr>
    </w:p>
    <w:p w:rsidR="00922CEB" w:rsidRDefault="00922CEB">
      <w:pPr>
        <w:jc w:val="both"/>
        <w:rPr>
          <w:rFonts w:ascii="Times New Roman" w:eastAsia="Times New Roman" w:hAnsi="Times New Roman" w:cs="Times New Roman"/>
          <w:b/>
          <w:sz w:val="28"/>
          <w:szCs w:val="28"/>
          <w:lang w:val="kk-KZ"/>
        </w:rPr>
      </w:pPr>
    </w:p>
    <w:p w:rsidR="00922CEB" w:rsidRDefault="00313F50">
      <w:pPr>
        <w:pBdr>
          <w:top w:val="nil"/>
          <w:left w:val="nil"/>
          <w:bottom w:val="nil"/>
          <w:right w:val="nil"/>
          <w:between w:val="nil"/>
        </w:pBd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b/>
          <w:color w:val="000000"/>
          <w:sz w:val="28"/>
          <w:szCs w:val="28"/>
          <w:lang w:val="kk-KZ"/>
        </w:rPr>
        <w:t>Ұйымдастыру комиссиясы рәсімдеу талаптарына сай келмейтін баяндамаларды кері қайтаруға құқылы</w:t>
      </w:r>
      <w:r>
        <w:rPr>
          <w:rFonts w:ascii="Times New Roman" w:eastAsia="Times New Roman" w:hAnsi="Times New Roman" w:cs="Times New Roman"/>
          <w:color w:val="000000"/>
          <w:sz w:val="28"/>
          <w:szCs w:val="28"/>
          <w:lang w:val="kk-KZ"/>
        </w:rPr>
        <w:t>.</w:t>
      </w:r>
    </w:p>
    <w:p w:rsidR="00922CEB" w:rsidRDefault="00922CEB">
      <w:pPr>
        <w:pBdr>
          <w:top w:val="nil"/>
          <w:left w:val="nil"/>
          <w:bottom w:val="nil"/>
          <w:right w:val="nil"/>
          <w:between w:val="nil"/>
        </w:pBdr>
        <w:tabs>
          <w:tab w:val="left" w:pos="284"/>
        </w:tabs>
        <w:jc w:val="both"/>
        <w:rPr>
          <w:rFonts w:ascii="Times New Roman" w:eastAsia="Times New Roman" w:hAnsi="Times New Roman" w:cs="Times New Roman"/>
          <w:b/>
          <w:color w:val="000000"/>
          <w:sz w:val="28"/>
          <w:szCs w:val="28"/>
          <w:lang w:val="kk-KZ"/>
        </w:rPr>
      </w:pPr>
    </w:p>
    <w:p w:rsidR="00922CEB" w:rsidRDefault="00313F50">
      <w:pPr>
        <w:jc w:val="both"/>
        <w:rPr>
          <w:rFonts w:ascii="Times New Roman" w:eastAsia="Times New Roman" w:hAnsi="Times New Roman" w:cs="Times New Roman"/>
          <w:b/>
          <w:sz w:val="28"/>
          <w:szCs w:val="28"/>
          <w:lang w:val="kk-KZ"/>
        </w:rPr>
      </w:pPr>
      <w:r>
        <w:rPr>
          <w:rFonts w:ascii="Times New Roman" w:eastAsia="Times New Roman" w:hAnsi="Times New Roman" w:cs="Times New Roman"/>
          <w:b/>
          <w:color w:val="000000"/>
          <w:sz w:val="28"/>
          <w:szCs w:val="28"/>
          <w:lang w:val="kk-KZ"/>
        </w:rPr>
        <w:t>Баяндамалар жинағы электронды форматта шығарылады.</w:t>
      </w:r>
    </w:p>
    <w:p w:rsidR="00922CEB" w:rsidRDefault="00922CEB">
      <w:pPr>
        <w:pBdr>
          <w:top w:val="nil"/>
          <w:left w:val="nil"/>
          <w:bottom w:val="nil"/>
          <w:right w:val="nil"/>
          <w:between w:val="nil"/>
        </w:pBdr>
        <w:tabs>
          <w:tab w:val="left" w:pos="284"/>
        </w:tabs>
        <w:jc w:val="both"/>
        <w:rPr>
          <w:rFonts w:ascii="Times New Roman" w:eastAsia="Times New Roman" w:hAnsi="Times New Roman" w:cs="Times New Roman"/>
          <w:b/>
          <w:color w:val="000000"/>
          <w:sz w:val="28"/>
          <w:szCs w:val="28"/>
        </w:rPr>
      </w:pPr>
    </w:p>
    <w:p w:rsidR="00922CEB" w:rsidRDefault="00313F50">
      <w:pPr>
        <w:pBdr>
          <w:top w:val="nil"/>
          <w:left w:val="nil"/>
          <w:bottom w:val="nil"/>
          <w:right w:val="nil"/>
          <w:between w:val="nil"/>
        </w:pBdr>
        <w:jc w:val="both"/>
        <w:rPr>
          <w:rFonts w:ascii="Times New Roman" w:eastAsia="Times New Roman" w:hAnsi="Times New Roman" w:cs="Times New Roman"/>
          <w:b/>
          <w:color w:val="FF0000"/>
          <w:sz w:val="28"/>
          <w:szCs w:val="28"/>
          <w:lang w:val="kk-KZ"/>
        </w:rPr>
      </w:pPr>
      <w:r>
        <w:rPr>
          <w:rFonts w:ascii="Times New Roman" w:eastAsia="Times New Roman" w:hAnsi="Times New Roman" w:cs="Times New Roman"/>
          <w:b/>
          <w:color w:val="FF0000"/>
          <w:sz w:val="28"/>
          <w:szCs w:val="28"/>
          <w:lang w:val="kk-KZ"/>
        </w:rPr>
        <w:t>МАҢЫЗДЫ КҮНДЕР!</w:t>
      </w:r>
    </w:p>
    <w:p w:rsidR="00922CEB" w:rsidRDefault="00313F50">
      <w:pPr>
        <w:pBdr>
          <w:top w:val="nil"/>
          <w:left w:val="nil"/>
          <w:bottom w:val="nil"/>
          <w:right w:val="nil"/>
          <w:between w:val="nil"/>
        </w:pBdr>
        <w:jc w:val="both"/>
        <w:rPr>
          <w:rFonts w:ascii="Times New Roman" w:eastAsia="Times New Roman" w:hAnsi="Times New Roman" w:cs="Times New Roman"/>
          <w:b/>
          <w:color w:val="FF0000"/>
          <w:sz w:val="28"/>
          <w:szCs w:val="28"/>
          <w:lang w:val="kk-KZ"/>
        </w:rPr>
      </w:pPr>
      <w:r>
        <w:rPr>
          <w:rFonts w:ascii="Times New Roman" w:eastAsia="Times New Roman" w:hAnsi="Times New Roman" w:cs="Times New Roman"/>
          <w:b/>
          <w:color w:val="FF0000"/>
          <w:sz w:val="28"/>
          <w:szCs w:val="28"/>
          <w:lang w:val="kk-KZ"/>
        </w:rPr>
        <w:t xml:space="preserve">30 </w:t>
      </w:r>
      <w:r w:rsidRPr="00DF21A9">
        <w:rPr>
          <w:rFonts w:ascii="Times New Roman" w:eastAsia="Times New Roman" w:hAnsi="Times New Roman" w:cs="Times New Roman"/>
          <w:b/>
          <w:color w:val="FF0000"/>
          <w:sz w:val="28"/>
          <w:szCs w:val="28"/>
          <w:lang w:val="kk-KZ"/>
        </w:rPr>
        <w:t>желтоқсан</w:t>
      </w:r>
      <w:r>
        <w:rPr>
          <w:rFonts w:ascii="Times New Roman" w:eastAsia="Times New Roman" w:hAnsi="Times New Roman" w:cs="Times New Roman"/>
          <w:b/>
          <w:color w:val="FF0000"/>
          <w:sz w:val="28"/>
          <w:szCs w:val="28"/>
          <w:lang w:val="kk-KZ"/>
        </w:rPr>
        <w:t xml:space="preserve"> 2022 ж. – конференцияға берілетін баяндамалар мәтінін қабылдаудың соңғы күні</w:t>
      </w:r>
    </w:p>
    <w:p w:rsidR="00922CEB" w:rsidRDefault="00313F50">
      <w:pPr>
        <w:pBdr>
          <w:top w:val="nil"/>
          <w:left w:val="nil"/>
          <w:bottom w:val="nil"/>
          <w:right w:val="nil"/>
          <w:between w:val="nil"/>
        </w:pBd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FF0000"/>
          <w:sz w:val="28"/>
          <w:szCs w:val="28"/>
        </w:rPr>
        <w:t xml:space="preserve">10 </w:t>
      </w:r>
      <w:r>
        <w:rPr>
          <w:rFonts w:ascii="Times New Roman" w:eastAsia="Times New Roman" w:hAnsi="Times New Roman" w:cs="Times New Roman"/>
          <w:b/>
          <w:color w:val="FF0000"/>
          <w:sz w:val="28"/>
          <w:szCs w:val="28"/>
          <w:lang w:val="kk-KZ"/>
        </w:rPr>
        <w:t>қаңтар</w:t>
      </w:r>
      <w:r>
        <w:rPr>
          <w:rFonts w:ascii="Times New Roman" w:eastAsia="Times New Roman" w:hAnsi="Times New Roman" w:cs="Times New Roman"/>
          <w:b/>
          <w:color w:val="FF0000"/>
          <w:sz w:val="28"/>
          <w:szCs w:val="28"/>
        </w:rPr>
        <w:t xml:space="preserve"> 202</w:t>
      </w:r>
      <w:r w:rsidRPr="00DF21A9">
        <w:rPr>
          <w:rFonts w:ascii="Times New Roman" w:eastAsia="Times New Roman" w:hAnsi="Times New Roman" w:cs="Times New Roman"/>
          <w:b/>
          <w:color w:val="FF0000"/>
          <w:sz w:val="28"/>
          <w:szCs w:val="28"/>
        </w:rPr>
        <w:t xml:space="preserve">3 </w:t>
      </w:r>
      <w:r>
        <w:rPr>
          <w:rFonts w:ascii="Times New Roman" w:eastAsia="Times New Roman" w:hAnsi="Times New Roman" w:cs="Times New Roman"/>
          <w:b/>
          <w:color w:val="FF0000"/>
          <w:sz w:val="28"/>
          <w:szCs w:val="28"/>
        </w:rPr>
        <w:t xml:space="preserve">ж. – конференция </w:t>
      </w:r>
      <w:proofErr w:type="spellStart"/>
      <w:r>
        <w:rPr>
          <w:rFonts w:ascii="Times New Roman" w:eastAsia="Times New Roman" w:hAnsi="Times New Roman" w:cs="Times New Roman"/>
          <w:b/>
          <w:color w:val="FF0000"/>
          <w:sz w:val="28"/>
          <w:szCs w:val="28"/>
        </w:rPr>
        <w:t>өтетін</w:t>
      </w:r>
      <w:proofErr w:type="spellEnd"/>
      <w:r>
        <w:rPr>
          <w:rFonts w:ascii="Times New Roman" w:eastAsia="Times New Roman" w:hAnsi="Times New Roman" w:cs="Times New Roman"/>
          <w:b/>
          <w:color w:val="FF0000"/>
          <w:sz w:val="28"/>
          <w:szCs w:val="28"/>
        </w:rPr>
        <w:t xml:space="preserve"> </w:t>
      </w:r>
      <w:proofErr w:type="spellStart"/>
      <w:r>
        <w:rPr>
          <w:rFonts w:ascii="Times New Roman" w:eastAsia="Times New Roman" w:hAnsi="Times New Roman" w:cs="Times New Roman"/>
          <w:b/>
          <w:color w:val="FF0000"/>
          <w:sz w:val="28"/>
          <w:szCs w:val="28"/>
        </w:rPr>
        <w:t>күн</w:t>
      </w:r>
      <w:proofErr w:type="spellEnd"/>
    </w:p>
    <w:p w:rsidR="00922CEB" w:rsidRDefault="00922CEB">
      <w:pPr>
        <w:pBdr>
          <w:top w:val="nil"/>
          <w:left w:val="nil"/>
          <w:bottom w:val="nil"/>
          <w:right w:val="nil"/>
          <w:between w:val="nil"/>
        </w:pBdr>
        <w:jc w:val="both"/>
        <w:rPr>
          <w:rFonts w:ascii="Times New Roman" w:eastAsia="Times New Roman" w:hAnsi="Times New Roman" w:cs="Times New Roman"/>
          <w:color w:val="000000"/>
          <w:sz w:val="28"/>
          <w:szCs w:val="28"/>
        </w:rPr>
      </w:pPr>
    </w:p>
    <w:p w:rsidR="00922CEB" w:rsidRDefault="00313F50">
      <w:pPr>
        <w:pBdr>
          <w:top w:val="nil"/>
          <w:left w:val="nil"/>
          <w:bottom w:val="nil"/>
          <w:right w:val="nil"/>
          <w:between w:val="nil"/>
        </w:pBdr>
        <w:jc w:val="both"/>
        <w:rPr>
          <w:rFonts w:ascii="Times New Roman" w:eastAsia="Times New Roman" w:hAnsi="Times New Roman" w:cs="Times New Roman"/>
          <w:b/>
          <w:color w:val="000000"/>
          <w:sz w:val="28"/>
          <w:szCs w:val="28"/>
          <w:lang w:val="kk-KZ"/>
        </w:rPr>
      </w:pPr>
      <w:proofErr w:type="spellStart"/>
      <w:r>
        <w:rPr>
          <w:rFonts w:ascii="Times New Roman" w:eastAsia="Times New Roman" w:hAnsi="Times New Roman" w:cs="Times New Roman"/>
          <w:b/>
          <w:color w:val="000000"/>
          <w:sz w:val="28"/>
          <w:szCs w:val="28"/>
        </w:rPr>
        <w:t>Байланыс</w:t>
      </w:r>
      <w:proofErr w:type="spellEnd"/>
      <w:r>
        <w:rPr>
          <w:rFonts w:ascii="Times New Roman" w:eastAsia="Times New Roman" w:hAnsi="Times New Roman" w:cs="Times New Roman"/>
          <w:b/>
          <w:color w:val="000000"/>
          <w:sz w:val="28"/>
          <w:szCs w:val="28"/>
        </w:rPr>
        <w:t xml:space="preserve"> </w:t>
      </w:r>
      <w:proofErr w:type="spellStart"/>
      <w:r>
        <w:rPr>
          <w:rFonts w:ascii="Times New Roman" w:eastAsia="Times New Roman" w:hAnsi="Times New Roman" w:cs="Times New Roman"/>
          <w:b/>
          <w:color w:val="000000"/>
          <w:sz w:val="28"/>
          <w:szCs w:val="28"/>
        </w:rPr>
        <w:t>мекен-жайы</w:t>
      </w:r>
      <w:proofErr w:type="spellEnd"/>
      <w:r>
        <w:rPr>
          <w:rFonts w:ascii="Times New Roman" w:eastAsia="Times New Roman" w:hAnsi="Times New Roman" w:cs="Times New Roman"/>
          <w:b/>
          <w:color w:val="000000"/>
          <w:sz w:val="28"/>
          <w:szCs w:val="28"/>
        </w:rPr>
        <w:t>:</w:t>
      </w:r>
    </w:p>
    <w:p w:rsidR="00922CEB" w:rsidRDefault="00922CEB">
      <w:pPr>
        <w:pBdr>
          <w:top w:val="nil"/>
          <w:left w:val="nil"/>
          <w:bottom w:val="nil"/>
          <w:right w:val="nil"/>
          <w:between w:val="nil"/>
        </w:pBdr>
        <w:jc w:val="both"/>
        <w:rPr>
          <w:rFonts w:ascii="Times New Roman" w:eastAsia="Times New Roman" w:hAnsi="Times New Roman" w:cs="Times New Roman"/>
          <w:b/>
          <w:color w:val="000000"/>
          <w:sz w:val="28"/>
          <w:szCs w:val="28"/>
          <w:lang w:val="kk-KZ"/>
        </w:rPr>
      </w:pPr>
    </w:p>
    <w:p w:rsidR="00922CEB" w:rsidRDefault="00313F50">
      <w:pPr>
        <w:pBdr>
          <w:top w:val="nil"/>
          <w:left w:val="nil"/>
          <w:bottom w:val="nil"/>
          <w:right w:val="nil"/>
          <w:between w:val="nil"/>
        </w:pBdr>
        <w:jc w:val="both"/>
        <w:rPr>
          <w:rFonts w:ascii="Times New Roman" w:eastAsia="Times New Roman" w:hAnsi="Times New Roman" w:cs="Times New Roman"/>
          <w:b/>
          <w:i/>
          <w:color w:val="000000"/>
          <w:sz w:val="28"/>
          <w:szCs w:val="28"/>
          <w:lang w:val="kk-KZ"/>
        </w:rPr>
      </w:pPr>
      <w:r>
        <w:rPr>
          <w:rFonts w:ascii="Times New Roman" w:eastAsia="Times New Roman" w:hAnsi="Times New Roman" w:cs="Times New Roman"/>
          <w:b/>
          <w:i/>
          <w:color w:val="000000"/>
          <w:sz w:val="28"/>
          <w:szCs w:val="28"/>
          <w:lang w:val="kk-KZ"/>
        </w:rPr>
        <w:t>Ұйымдастыру комиссиясының төрағасы:</w:t>
      </w:r>
    </w:p>
    <w:p w:rsidR="00922CEB" w:rsidRDefault="00313F50">
      <w:pPr>
        <w:pBdr>
          <w:top w:val="nil"/>
          <w:left w:val="nil"/>
          <w:bottom w:val="nil"/>
          <w:right w:val="nil"/>
          <w:between w:val="nil"/>
        </w:pBdr>
        <w:jc w:val="both"/>
        <w:rPr>
          <w:rFonts w:ascii="Times New Roman" w:eastAsia="Times New Roman" w:hAnsi="Times New Roman" w:cs="Times New Roman"/>
          <w:b/>
          <w:i/>
          <w:color w:val="000000"/>
          <w:sz w:val="28"/>
          <w:szCs w:val="28"/>
          <w:lang w:val="kk-KZ"/>
        </w:rPr>
      </w:pPr>
      <w:r>
        <w:rPr>
          <w:rFonts w:ascii="Times New Roman" w:eastAsia="Times New Roman" w:hAnsi="Times New Roman" w:cs="Times New Roman"/>
          <w:b/>
          <w:i/>
          <w:color w:val="000000"/>
          <w:sz w:val="28"/>
          <w:szCs w:val="28"/>
          <w:lang w:val="kk-KZ"/>
        </w:rPr>
        <w:t>Шоқпаров Алибек Жумабекович</w:t>
      </w:r>
    </w:p>
    <w:p w:rsidR="00922CEB" w:rsidRDefault="00313F50">
      <w:pPr>
        <w:pBdr>
          <w:top w:val="nil"/>
          <w:left w:val="nil"/>
          <w:bottom w:val="nil"/>
          <w:right w:val="nil"/>
          <w:between w:val="nil"/>
        </w:pBdr>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Ғылым және халықаралық ынтымақтастық жөніндегі проректор</w:t>
      </w:r>
    </w:p>
    <w:p w:rsidR="00922CEB" w:rsidRDefault="00313F50">
      <w:pPr>
        <w:pBdr>
          <w:top w:val="nil"/>
          <w:left w:val="nil"/>
          <w:bottom w:val="nil"/>
          <w:right w:val="nil"/>
          <w:between w:val="nil"/>
        </w:pBdr>
        <w:jc w:val="both"/>
        <w:rPr>
          <w:rFonts w:ascii="Times New Roman" w:eastAsia="Times New Roman" w:hAnsi="Times New Roman" w:cs="Times New Roman"/>
          <w:b/>
          <w:color w:val="000000"/>
          <w:sz w:val="28"/>
          <w:szCs w:val="28"/>
          <w:lang w:val="kk-KZ"/>
        </w:rPr>
      </w:pPr>
      <w:r>
        <w:rPr>
          <w:rFonts w:ascii="Times New Roman" w:eastAsia="Times New Roman" w:hAnsi="Times New Roman" w:cs="Times New Roman"/>
          <w:sz w:val="28"/>
          <w:szCs w:val="28"/>
          <w:lang w:val="kk-KZ"/>
        </w:rPr>
        <w:t xml:space="preserve">050013 Алматы қаласы, Сәтбаев көшесі 22а. </w:t>
      </w:r>
    </w:p>
    <w:p w:rsidR="00922CEB" w:rsidRDefault="00922CEB">
      <w:pPr>
        <w:pBdr>
          <w:top w:val="nil"/>
          <w:left w:val="nil"/>
          <w:bottom w:val="nil"/>
          <w:right w:val="nil"/>
          <w:between w:val="nil"/>
        </w:pBdr>
        <w:jc w:val="both"/>
        <w:rPr>
          <w:rFonts w:ascii="Times New Roman" w:eastAsia="Times New Roman" w:hAnsi="Times New Roman" w:cs="Times New Roman"/>
          <w:b/>
          <w:color w:val="000000"/>
          <w:sz w:val="28"/>
          <w:szCs w:val="28"/>
          <w:lang w:val="kk-KZ"/>
        </w:rPr>
      </w:pPr>
    </w:p>
    <w:p w:rsidR="00922CEB" w:rsidRDefault="00313F50">
      <w:pPr>
        <w:pBdr>
          <w:top w:val="nil"/>
          <w:left w:val="nil"/>
          <w:bottom w:val="nil"/>
          <w:right w:val="nil"/>
          <w:between w:val="nil"/>
        </w:pBdr>
        <w:jc w:val="both"/>
        <w:rPr>
          <w:rFonts w:ascii="Times New Roman" w:eastAsia="Times New Roman" w:hAnsi="Times New Roman" w:cs="Times New Roman"/>
          <w:b/>
          <w:i/>
          <w:color w:val="000000"/>
          <w:sz w:val="28"/>
          <w:szCs w:val="28"/>
        </w:rPr>
      </w:pPr>
      <w:proofErr w:type="spellStart"/>
      <w:r>
        <w:rPr>
          <w:rFonts w:ascii="Times New Roman" w:eastAsia="Times New Roman" w:hAnsi="Times New Roman" w:cs="Times New Roman"/>
          <w:b/>
          <w:i/>
          <w:color w:val="000000"/>
          <w:sz w:val="28"/>
          <w:szCs w:val="28"/>
        </w:rPr>
        <w:t>Ұйымдастыру</w:t>
      </w:r>
      <w:proofErr w:type="spellEnd"/>
      <w:r>
        <w:rPr>
          <w:rFonts w:ascii="Times New Roman" w:eastAsia="Times New Roman" w:hAnsi="Times New Roman" w:cs="Times New Roman"/>
          <w:b/>
          <w:i/>
          <w:color w:val="000000"/>
          <w:sz w:val="28"/>
          <w:szCs w:val="28"/>
        </w:rPr>
        <w:t xml:space="preserve"> </w:t>
      </w:r>
      <w:r>
        <w:rPr>
          <w:rFonts w:ascii="Times New Roman" w:eastAsia="Times New Roman" w:hAnsi="Times New Roman" w:cs="Times New Roman"/>
          <w:b/>
          <w:i/>
          <w:color w:val="000000"/>
          <w:sz w:val="28"/>
          <w:szCs w:val="28"/>
          <w:lang w:val="kk-KZ"/>
        </w:rPr>
        <w:t>комиссиясының</w:t>
      </w:r>
      <w:r>
        <w:rPr>
          <w:rFonts w:ascii="Times New Roman" w:eastAsia="Times New Roman" w:hAnsi="Times New Roman" w:cs="Times New Roman"/>
          <w:b/>
          <w:i/>
          <w:color w:val="000000"/>
          <w:sz w:val="28"/>
          <w:szCs w:val="28"/>
        </w:rPr>
        <w:t xml:space="preserve"> </w:t>
      </w:r>
      <w:proofErr w:type="spellStart"/>
      <w:r>
        <w:rPr>
          <w:rFonts w:ascii="Times New Roman" w:eastAsia="Times New Roman" w:hAnsi="Times New Roman" w:cs="Times New Roman"/>
          <w:b/>
          <w:i/>
          <w:color w:val="000000"/>
          <w:sz w:val="28"/>
          <w:szCs w:val="28"/>
        </w:rPr>
        <w:t>төрағасының</w:t>
      </w:r>
      <w:proofErr w:type="spellEnd"/>
      <w:r>
        <w:rPr>
          <w:rFonts w:ascii="Times New Roman" w:eastAsia="Times New Roman" w:hAnsi="Times New Roman" w:cs="Times New Roman"/>
          <w:b/>
          <w:i/>
          <w:color w:val="000000"/>
          <w:sz w:val="28"/>
          <w:szCs w:val="28"/>
        </w:rPr>
        <w:t xml:space="preserve"> </w:t>
      </w:r>
      <w:proofErr w:type="spellStart"/>
      <w:r>
        <w:rPr>
          <w:rFonts w:ascii="Times New Roman" w:eastAsia="Times New Roman" w:hAnsi="Times New Roman" w:cs="Times New Roman"/>
          <w:b/>
          <w:i/>
          <w:color w:val="000000"/>
          <w:sz w:val="28"/>
          <w:szCs w:val="28"/>
        </w:rPr>
        <w:t>орынбасары</w:t>
      </w:r>
      <w:proofErr w:type="spellEnd"/>
      <w:r>
        <w:rPr>
          <w:rFonts w:ascii="Times New Roman" w:eastAsia="Times New Roman" w:hAnsi="Times New Roman" w:cs="Times New Roman"/>
          <w:b/>
          <w:i/>
          <w:color w:val="000000"/>
          <w:sz w:val="28"/>
          <w:szCs w:val="28"/>
        </w:rPr>
        <w:t xml:space="preserve">: </w:t>
      </w:r>
    </w:p>
    <w:p w:rsidR="00922CEB" w:rsidRDefault="00313F50">
      <w:pPr>
        <w:pBdr>
          <w:top w:val="nil"/>
          <w:left w:val="nil"/>
          <w:bottom w:val="nil"/>
          <w:right w:val="nil"/>
          <w:between w:val="nil"/>
        </w:pBdr>
        <w:jc w:val="both"/>
        <w:rPr>
          <w:rFonts w:ascii="Times New Roman" w:eastAsia="Times New Roman" w:hAnsi="Times New Roman" w:cs="Times New Roman"/>
          <w:b/>
          <w:i/>
          <w:color w:val="000000"/>
          <w:sz w:val="28"/>
          <w:szCs w:val="28"/>
          <w:lang w:val="kk-KZ"/>
        </w:rPr>
      </w:pPr>
      <w:r>
        <w:rPr>
          <w:rFonts w:ascii="Times New Roman" w:eastAsia="Times New Roman" w:hAnsi="Times New Roman" w:cs="Times New Roman"/>
          <w:b/>
          <w:i/>
          <w:color w:val="000000"/>
          <w:sz w:val="28"/>
          <w:szCs w:val="28"/>
          <w:lang w:val="kk-KZ"/>
        </w:rPr>
        <w:t>Анасова Каламкас Темиркуловна</w:t>
      </w:r>
    </w:p>
    <w:p w:rsidR="00922CEB" w:rsidRDefault="00313F50">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lastRenderedPageBreak/>
        <w:t xml:space="preserve">050013 Алматы қаласы, Сәтбаев көшесі 22а, Қоғамдық ғылымдар кафедрасының меңгерушісі, Бас оқу ғимараты, кабинет 812, e-mail: </w:t>
      </w:r>
      <w:hyperlink r:id="rId5" w:history="1">
        <w:r>
          <w:rPr>
            <w:rStyle w:val="a5"/>
            <w:rFonts w:ascii="Times New Roman" w:eastAsia="Times New Roman" w:hAnsi="Times New Roman" w:cs="Times New Roman"/>
            <w:sz w:val="28"/>
            <w:szCs w:val="28"/>
            <w:lang w:val="kk-KZ"/>
          </w:rPr>
          <w:t>k.anassova@satbayev.university</w:t>
        </w:r>
      </w:hyperlink>
      <w:r>
        <w:rPr>
          <w:rFonts w:ascii="Times New Roman" w:eastAsia="Times New Roman" w:hAnsi="Times New Roman" w:cs="Times New Roman"/>
          <w:sz w:val="28"/>
          <w:szCs w:val="28"/>
          <w:u w:val="single"/>
          <w:lang w:val="kk-KZ"/>
        </w:rPr>
        <w:t xml:space="preserve"> </w:t>
      </w:r>
    </w:p>
    <w:p w:rsidR="00922CEB" w:rsidRDefault="00922CEB">
      <w:pPr>
        <w:jc w:val="both"/>
        <w:rPr>
          <w:rFonts w:ascii="Times New Roman" w:eastAsia="Times New Roman" w:hAnsi="Times New Roman" w:cs="Times New Roman"/>
          <w:b/>
          <w:i/>
          <w:sz w:val="28"/>
          <w:szCs w:val="28"/>
          <w:lang w:val="kk-KZ"/>
        </w:rPr>
      </w:pPr>
    </w:p>
    <w:p w:rsidR="00922CEB" w:rsidRDefault="00922CEB">
      <w:pPr>
        <w:pBdr>
          <w:top w:val="nil"/>
          <w:left w:val="nil"/>
          <w:bottom w:val="nil"/>
          <w:right w:val="nil"/>
          <w:between w:val="nil"/>
        </w:pBdr>
        <w:jc w:val="both"/>
        <w:rPr>
          <w:rFonts w:ascii="Times New Roman" w:eastAsia="Times New Roman" w:hAnsi="Times New Roman" w:cs="Times New Roman"/>
          <w:b/>
          <w:i/>
          <w:color w:val="000000"/>
          <w:sz w:val="28"/>
          <w:szCs w:val="28"/>
          <w:lang w:val="kk-KZ"/>
        </w:rPr>
      </w:pPr>
    </w:p>
    <w:p w:rsidR="00922CEB" w:rsidRDefault="00313F50">
      <w:pPr>
        <w:pBdr>
          <w:top w:val="nil"/>
          <w:left w:val="nil"/>
          <w:bottom w:val="nil"/>
          <w:right w:val="nil"/>
          <w:between w:val="nil"/>
        </w:pBdr>
        <w:jc w:val="both"/>
        <w:rPr>
          <w:rFonts w:ascii="Times New Roman" w:eastAsia="Times New Roman" w:hAnsi="Times New Roman" w:cs="Times New Roman"/>
          <w:b/>
          <w:i/>
          <w:color w:val="000000"/>
          <w:sz w:val="28"/>
          <w:szCs w:val="28"/>
          <w:lang w:val="kk-KZ"/>
        </w:rPr>
      </w:pPr>
      <w:r>
        <w:rPr>
          <w:rFonts w:ascii="Times New Roman" w:eastAsia="Times New Roman" w:hAnsi="Times New Roman" w:cs="Times New Roman"/>
          <w:b/>
          <w:i/>
          <w:color w:val="000000"/>
          <w:sz w:val="28"/>
          <w:szCs w:val="28"/>
          <w:lang w:val="kk-KZ"/>
        </w:rPr>
        <w:t xml:space="preserve">Ұйымдастыру комиссиясының төрағасының орынбасары: </w:t>
      </w:r>
    </w:p>
    <w:p w:rsidR="00922CEB" w:rsidRDefault="00313F50">
      <w:pPr>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Салқынбек Досалы Исаханович</w:t>
      </w:r>
    </w:p>
    <w:p w:rsidR="00922CEB" w:rsidRDefault="00313F50">
      <w:pPr>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050013 Алматы қаласы, Сәтбаев көшесі 22а, Қоғамдық ғылымдар кафедрасының профессоры, Бас оқу ғимараты, кабинет 812, e-mail: </w:t>
      </w:r>
      <w:hyperlink r:id="rId6" w:history="1">
        <w:r>
          <w:rPr>
            <w:rStyle w:val="a5"/>
            <w:rFonts w:ascii="Times New Roman" w:eastAsia="Times New Roman" w:hAnsi="Times New Roman" w:cs="Times New Roman"/>
            <w:sz w:val="28"/>
            <w:szCs w:val="28"/>
            <w:lang w:val="kk-KZ"/>
          </w:rPr>
          <w:t>d.salkynbek@satbayev.university</w:t>
        </w:r>
      </w:hyperlink>
      <w:r>
        <w:rPr>
          <w:rFonts w:ascii="Times New Roman" w:eastAsia="Times New Roman" w:hAnsi="Times New Roman" w:cs="Times New Roman"/>
          <w:sz w:val="28"/>
          <w:szCs w:val="28"/>
          <w:lang w:val="kk-KZ"/>
        </w:rPr>
        <w:t xml:space="preserve"> </w:t>
      </w:r>
    </w:p>
    <w:p w:rsidR="00922CEB" w:rsidRDefault="00922CEB">
      <w:pPr>
        <w:jc w:val="both"/>
        <w:rPr>
          <w:rFonts w:ascii="Times New Roman" w:eastAsia="Times New Roman" w:hAnsi="Times New Roman" w:cs="Times New Roman"/>
          <w:b/>
          <w:i/>
          <w:sz w:val="28"/>
          <w:szCs w:val="28"/>
          <w:lang w:val="kk-KZ"/>
        </w:rPr>
      </w:pPr>
    </w:p>
    <w:p w:rsidR="00922CEB" w:rsidRDefault="00313F50">
      <w:pPr>
        <w:pBdr>
          <w:top w:val="nil"/>
          <w:left w:val="nil"/>
          <w:bottom w:val="nil"/>
          <w:right w:val="nil"/>
          <w:between w:val="nil"/>
        </w:pBdr>
        <w:jc w:val="both"/>
        <w:rPr>
          <w:rFonts w:ascii="Times New Roman" w:eastAsia="Times New Roman" w:hAnsi="Times New Roman" w:cs="Times New Roman"/>
          <w:b/>
          <w:i/>
          <w:color w:val="000000"/>
          <w:sz w:val="28"/>
          <w:szCs w:val="28"/>
          <w:lang w:val="kk-KZ"/>
        </w:rPr>
      </w:pPr>
      <w:r>
        <w:rPr>
          <w:rFonts w:ascii="Times New Roman" w:eastAsia="Times New Roman" w:hAnsi="Times New Roman" w:cs="Times New Roman"/>
          <w:b/>
          <w:i/>
          <w:color w:val="000000"/>
          <w:sz w:val="28"/>
          <w:szCs w:val="28"/>
          <w:lang w:val="kk-KZ"/>
        </w:rPr>
        <w:t>Жауапты орындаушылар:</w:t>
      </w:r>
    </w:p>
    <w:p w:rsidR="00922CEB" w:rsidRDefault="00313F50">
      <w:pPr>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Мурғабаева Алтыншаш Серикбаевна</w:t>
      </w:r>
    </w:p>
    <w:p w:rsidR="00922CEB" w:rsidRDefault="00313F50">
      <w:pPr>
        <w:jc w:val="both"/>
        <w:rPr>
          <w:lang w:val="kk-KZ"/>
        </w:rPr>
      </w:pPr>
      <w:r>
        <w:rPr>
          <w:rFonts w:ascii="Times New Roman" w:eastAsia="Times New Roman" w:hAnsi="Times New Roman" w:cs="Times New Roman"/>
          <w:sz w:val="28"/>
          <w:szCs w:val="28"/>
          <w:lang w:val="kk-KZ"/>
        </w:rPr>
        <w:t xml:space="preserve">050013 Алматы қаласы, Сәтбаев көшесі 22а, Қоғамдық ғылымдар кафедрасының қауымдастырылған профессоры, Бас оқу ғимараты, кабинет 812, e-mail: </w:t>
      </w:r>
      <w:hyperlink r:id="rId7" w:history="1">
        <w:r>
          <w:rPr>
            <w:rStyle w:val="a5"/>
            <w:rFonts w:ascii="Times New Roman" w:eastAsia="Times New Roman" w:hAnsi="Times New Roman" w:cs="Times New Roman"/>
            <w:sz w:val="28"/>
            <w:szCs w:val="28"/>
            <w:lang w:val="kk-KZ"/>
          </w:rPr>
          <w:t>a.murgabayeva@satbayev.university</w:t>
        </w:r>
      </w:hyperlink>
      <w:r>
        <w:rPr>
          <w:rFonts w:ascii="Times New Roman" w:eastAsia="Times New Roman" w:hAnsi="Times New Roman" w:cs="Times New Roman"/>
          <w:sz w:val="28"/>
          <w:szCs w:val="28"/>
          <w:lang w:val="kk-KZ"/>
        </w:rPr>
        <w:t xml:space="preserve"> </w:t>
      </w:r>
      <w:r>
        <w:rPr>
          <w:lang w:val="kk-KZ"/>
        </w:rPr>
        <w:t xml:space="preserve"> </w:t>
      </w:r>
    </w:p>
    <w:p w:rsidR="00922CEB" w:rsidRDefault="00922CEB">
      <w:pPr>
        <w:jc w:val="both"/>
        <w:rPr>
          <w:rFonts w:ascii="Times New Roman" w:eastAsia="Times New Roman" w:hAnsi="Times New Roman" w:cs="Times New Roman"/>
          <w:sz w:val="28"/>
          <w:szCs w:val="28"/>
          <w:lang w:val="kk-KZ"/>
        </w:rPr>
      </w:pPr>
    </w:p>
    <w:p w:rsidR="00922CEB" w:rsidRDefault="00313F50">
      <w:pPr>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Манапова Саниям Ильяевна</w:t>
      </w:r>
    </w:p>
    <w:p w:rsidR="00922CEB" w:rsidRDefault="00313F50">
      <w:pPr>
        <w:jc w:val="both"/>
        <w:rPr>
          <w:rFonts w:ascii="Times New Roman" w:eastAsia="Times New Roman" w:hAnsi="Times New Roman" w:cs="Times New Roman"/>
          <w:b/>
          <w:sz w:val="28"/>
          <w:szCs w:val="28"/>
          <w:lang w:val="kk-KZ"/>
        </w:rPr>
      </w:pPr>
      <w:r>
        <w:rPr>
          <w:rFonts w:ascii="Times New Roman" w:eastAsia="Times New Roman" w:hAnsi="Times New Roman" w:cs="Times New Roman"/>
          <w:sz w:val="28"/>
          <w:szCs w:val="28"/>
          <w:lang w:val="kk-KZ"/>
        </w:rPr>
        <w:t xml:space="preserve">050013 Алматы қаласы, Сәтбаев көшесі 22а, Қоғамдық ғылымдар кафедрасының аға оқытушысы, Бас оқу ғимараты, кабинет 812, e-mail: </w:t>
      </w:r>
      <w:hyperlink r:id="rId8" w:history="1">
        <w:r>
          <w:rPr>
            <w:rStyle w:val="a5"/>
            <w:rFonts w:ascii="Times New Roman" w:eastAsia="Times New Roman" w:hAnsi="Times New Roman" w:cs="Times New Roman"/>
            <w:sz w:val="28"/>
            <w:szCs w:val="28"/>
            <w:lang w:val="kk-KZ"/>
          </w:rPr>
          <w:t>s.manapova@satbayev.university</w:t>
        </w:r>
      </w:hyperlink>
      <w:r>
        <w:rPr>
          <w:rFonts w:ascii="Times New Roman" w:eastAsia="Times New Roman" w:hAnsi="Times New Roman" w:cs="Times New Roman"/>
          <w:sz w:val="28"/>
          <w:szCs w:val="28"/>
          <w:lang w:val="kk-KZ"/>
        </w:rPr>
        <w:t xml:space="preserve"> </w:t>
      </w:r>
    </w:p>
    <w:p w:rsidR="00922CEB" w:rsidRDefault="00922CEB">
      <w:pPr>
        <w:jc w:val="both"/>
        <w:rPr>
          <w:sz w:val="28"/>
          <w:szCs w:val="28"/>
          <w:lang w:val="kk-KZ"/>
        </w:rPr>
      </w:pPr>
      <w:bookmarkStart w:id="0" w:name="_GoBack"/>
      <w:bookmarkEnd w:id="0"/>
    </w:p>
    <w:sectPr w:rsidR="00922C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CEB"/>
    <w:rsid w:val="0027035D"/>
    <w:rsid w:val="00313F50"/>
    <w:rsid w:val="00922CEB"/>
    <w:rsid w:val="00BF34CD"/>
    <w:rsid w:val="00DF21A9"/>
    <w:rsid w:val="00ED07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42147"/>
  <w15:docId w15:val="{739C25D6-7A4D-B349-96E7-FF1B7C403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cs="Calibri"/>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rFonts w:ascii="Tahoma" w:hAnsi="Tahoma" w:cs="Tahoma"/>
      <w:sz w:val="16"/>
      <w:szCs w:val="16"/>
    </w:rPr>
  </w:style>
  <w:style w:type="character" w:customStyle="1" w:styleId="a4">
    <w:name w:val="Текст выноски Знак"/>
    <w:basedOn w:val="a0"/>
    <w:link w:val="a3"/>
    <w:uiPriority w:val="99"/>
    <w:rPr>
      <w:rFonts w:ascii="Tahoma" w:eastAsia="Calibri" w:hAnsi="Tahoma" w:cs="Tahoma"/>
      <w:sz w:val="16"/>
      <w:szCs w:val="16"/>
      <w:lang w:eastAsia="ru-RU"/>
    </w:rPr>
  </w:style>
  <w:style w:type="character" w:styleId="a5">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manapova@satbayev.university" TargetMode="External"/><Relationship Id="rId3" Type="http://schemas.openxmlformats.org/officeDocument/2006/relationships/webSettings" Target="webSettings.xml"/><Relationship Id="rId7" Type="http://schemas.openxmlformats.org/officeDocument/2006/relationships/hyperlink" Target="mailto:a.murgabayeva@satbayev.universi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salkynbek@satbayev.university" TargetMode="External"/><Relationship Id="rId5" Type="http://schemas.openxmlformats.org/officeDocument/2006/relationships/hyperlink" Target="mailto:k.anassova@satbayev.university"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4094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Antonina Vlasova</cp:lastModifiedBy>
  <cp:revision>4</cp:revision>
  <dcterms:created xsi:type="dcterms:W3CDTF">2022-12-20T09:31:00Z</dcterms:created>
  <dcterms:modified xsi:type="dcterms:W3CDTF">2022-12-21T10:24:00Z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dad06cb43b104fada15b12eaa24b45a9</vt:lpwstr>
  </property>
</Properties>
</file>