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Заведующий кафедрой: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наличие ученой степени / ученого звания, навыки работы с офисными программами, навыки подготовки информации аналитического и справочного типа, развитые межличностные и коммуникативные способности, лидерские и организаторские качества, навыки разработки образовательных программ, проектов, навыки привлечения внешних,  сторонних ресурсов для реализации задач, стоящих перед кафедрой, и различных проектов, стаж работы не менее 7 лет  на преподавательских должностях или в научной сфере.  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Наличие не менее 2 публикаций в научных изданиях, входящих по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-фактору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в Q1-Q2 либо имеющих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не ниже 50 по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за последние 3 года; наличие индекса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не менее 2. диплом вуза, входящего в ТОП-500, диплом, полученный по программе «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», знание иностранного языка на уровне не ниже B2 (подтвержденное документально).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Default="004104F9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4F9">
        <w:rPr>
          <w:rFonts w:ascii="Times New Roman" w:hAnsi="Times New Roman" w:cs="Times New Roman"/>
          <w:b/>
          <w:sz w:val="28"/>
          <w:szCs w:val="28"/>
        </w:rPr>
        <w:t xml:space="preserve">Профессор: </w:t>
      </w:r>
      <w:r w:rsidRPr="004104F9">
        <w:rPr>
          <w:rFonts w:ascii="Times New Roman" w:hAnsi="Times New Roman" w:cs="Times New Roman"/>
          <w:sz w:val="28"/>
          <w:szCs w:val="28"/>
        </w:rPr>
        <w:t xml:space="preserve">ученая степень, ученое звание, (или почетное звание/нагрудный знак «Почетный архитектор Казахстана»), стаж работы не менее 10 лет научно-педагогической деятельности, умение пользоваться офисными и специальными программами, умение разрабатывать образовательные программы, документы,  участие в работе диссертационных советов, руководство докторантами, соискателями ученой степени, защитивших диссертации в Республике Казахстан или за рубежом, наличие изданных и рекомендованных учебников, учебных пособий, монографий, патентов, руководство международными и республиканскими научными,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научнотехническими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 программами и проектами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 финансирования. Предпочтительно: Наличие не менее 3 публикаций в научных изданиях, входящих по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-фактору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 в Q1-Q2 либо имеющих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 не ниже 50 по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, наличие индекса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 не менее 2, диплом вуза входящих в ТОП-500, диплом, полученный по программе «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», знание иностранного языка на уровне не ниже B2 (подтвержденное документально), наличие внедренного научного результата по договору с зарубежными и/или республиканскими организациями за последние 5 лет. Звание профессора ВАК. Для зарубежных профессоров, имеющих публикации в научных изданиях, входящих по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-фактору в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 в Q1 либо имеющих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 не ниже 75 по </w:t>
      </w:r>
      <w:proofErr w:type="spellStart"/>
      <w:r w:rsidRPr="004104F9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4104F9">
        <w:rPr>
          <w:rFonts w:ascii="Times New Roman" w:hAnsi="Times New Roman" w:cs="Times New Roman"/>
          <w:sz w:val="28"/>
          <w:szCs w:val="28"/>
        </w:rPr>
        <w:t xml:space="preserve"> требование о наличии ученого звания не предъявляется</w:t>
      </w:r>
      <w:r w:rsidRPr="004104F9">
        <w:rPr>
          <w:rFonts w:ascii="Times New Roman" w:hAnsi="Times New Roman" w:cs="Times New Roman"/>
          <w:b/>
          <w:sz w:val="28"/>
          <w:szCs w:val="28"/>
        </w:rPr>
        <w:t>.</w:t>
      </w:r>
    </w:p>
    <w:p w:rsidR="004104F9" w:rsidRDefault="004104F9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Ассоциированный профессор (доцент):</w:t>
      </w:r>
      <w:r w:rsidRPr="00407AC6">
        <w:rPr>
          <w:rFonts w:ascii="Times New Roman" w:hAnsi="Times New Roman" w:cs="Times New Roman"/>
          <w:sz w:val="28"/>
          <w:szCs w:val="28"/>
        </w:rPr>
        <w:t xml:space="preserve"> ученая степень, стаж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7AC6">
        <w:rPr>
          <w:rFonts w:ascii="Times New Roman" w:hAnsi="Times New Roman" w:cs="Times New Roman"/>
          <w:sz w:val="28"/>
          <w:szCs w:val="28"/>
        </w:rPr>
        <w:t>педагогической деятельности не менее 7 лет или руководящая позиция в</w:t>
      </w:r>
      <w:r w:rsidRPr="00407AC6">
        <w:t xml:space="preserve"> </w:t>
      </w:r>
      <w:r w:rsidRPr="00407AC6">
        <w:rPr>
          <w:rFonts w:ascii="Times New Roman" w:hAnsi="Times New Roman" w:cs="Times New Roman"/>
          <w:sz w:val="28"/>
          <w:szCs w:val="28"/>
        </w:rPr>
        <w:t xml:space="preserve">отрасли специальности со стажем работы по данной специальности не менее 15 лет. Навыки работы с офисными и специальными программами, навыки анализа потребностей и разработки образовательных программ, учебных </w:t>
      </w:r>
      <w:r w:rsidRPr="00407AC6">
        <w:rPr>
          <w:rFonts w:ascii="Times New Roman" w:hAnsi="Times New Roman" w:cs="Times New Roman"/>
          <w:sz w:val="28"/>
          <w:szCs w:val="28"/>
        </w:rPr>
        <w:lastRenderedPageBreak/>
        <w:t xml:space="preserve">пособий, учебников, методических рекомендаций, образовательных и научных проектов, с учетом специфики реализуемой образовательной программы. 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наличие не менее 3 публикаций в научных изданиях, входящих по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-фактору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в Q1-Q3 либо имеющих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не ниже 35 по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, наличие индекса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, наличие изданных и рекомендованных учебников, учебных пособий, монографий, патентов, руководство международными и республи</w:t>
      </w:r>
      <w:bookmarkStart w:id="0" w:name="_GoBack"/>
      <w:bookmarkEnd w:id="0"/>
      <w:r w:rsidRPr="00407AC6">
        <w:rPr>
          <w:rFonts w:ascii="Times New Roman" w:hAnsi="Times New Roman" w:cs="Times New Roman"/>
          <w:sz w:val="28"/>
          <w:szCs w:val="28"/>
        </w:rPr>
        <w:t xml:space="preserve">канскими научными, научно-техническими программами и проектами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финансирования, наличие внедренного научного результата по договору с зарубежными и/или республиканскими организациями за последние 5 лет, диплом вуза, входящего в ТОП-500, диплом, полученный по программе «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» знание иностранного языка на уровне не ниже B2 (подтвержденное документально). Наличие звания ассоциированного профессора (доцента) ВАК.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Старший преподаватель: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высшее образование (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, 5 лет), послевузовское образование по научно-педагогическому направлению, стаж научно-педагогической работы не менее 3 лет в должности преподавателя, при наличии ученой степени кандидата наук (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 профилю) стаж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7AC6">
        <w:rPr>
          <w:rFonts w:ascii="Times New Roman" w:hAnsi="Times New Roman" w:cs="Times New Roman"/>
          <w:sz w:val="28"/>
          <w:szCs w:val="28"/>
        </w:rPr>
        <w:t>педагогической деятельности не менее 1 года, либо стаж практической работы по специальности (профилю деятельности) не менее 5 лет. Кандидат должен знать методы поиска, сбора, хранения, обработки, предоставления, распространения информации, необходимой для осуществления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7AC6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иметь навыки организации и проведения учебной, воспитательной и методической  работы по преподаваемой дисциплине или отдельным видам учебных занятий, разработки рабочих учебных программ, методических пособий, руководства выпускными квалификационными работами бакалавров, дипломными работами / проектами специалистов, чтения лекций и проведения экзаменов.    </w:t>
      </w:r>
      <w:r w:rsidRPr="00407AC6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наличие публикаций в научных изданиях, индексируемых в базах данных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(в том числе в соавторстве) в журналах с ненулевым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-фактором, наличие цитируемых в международных базах данных, учебных, научно-методических изданий, монографий (не менее одной за 5 лет, в том числе, написанных в соавторстве), наличие индекса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, сертификата/-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повышения квалификации по читаемым дисциплинам за последние 3 года в объеме не менее 72 часов, владение иностранным языком на уровне не ниже B2 (подтвержденные документально).</w:t>
      </w:r>
    </w:p>
    <w:p w:rsidR="00FA6A22" w:rsidRDefault="00FA6A22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высшее образование (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, 5 лет), высшее послевузовское образование по научно-педагогическому направлению, стаж </w:t>
      </w:r>
      <w:r w:rsidRPr="00407AC6">
        <w:rPr>
          <w:rFonts w:ascii="Times New Roman" w:hAnsi="Times New Roman" w:cs="Times New Roman"/>
          <w:sz w:val="28"/>
          <w:szCs w:val="28"/>
        </w:rPr>
        <w:lastRenderedPageBreak/>
        <w:t>научно-педагогической деятельности не менее 1 года, или стаж практической работы по специальности (профилю деятельности) не менее 2 лет. Кандидат должен знать методы поиска, сбора, хранения, обработки, предоставления, распространения информации, необходимой для осуществления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7AC6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иметь навыки организации и проведения учебно-методической работы по видам проводимых занятий и учебной работе.    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наличие статей (не менее 3-х, в том числе в соавторстве) в журналах с ненулевым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-фактором, наличие цитируемых в международных базах данных, учебных, научно-методических изданий, монографий (не менее одной за 5 лет, в том числе, написанных в соавторстве), сертификата/-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повышения квалификации по читаемым дисциплинам за последние 3 года в объеме не менее 72 часов, владение иностранным языком на уровне не ниже B2 (подтвержденные документально).  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P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Ассистент: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должен иметь высшее образование при наличии стажа по специальности не менее 2 лет или наличие академической степени магистра.</w:t>
      </w:r>
    </w:p>
    <w:sectPr w:rsidR="00407AC6" w:rsidRPr="00407AC6" w:rsidSect="008426D7">
      <w:pgSz w:w="11906" w:h="16838" w:code="9"/>
      <w:pgMar w:top="1134" w:right="850" w:bottom="1134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C6"/>
    <w:rsid w:val="003B1581"/>
    <w:rsid w:val="00407AC6"/>
    <w:rsid w:val="004104F9"/>
    <w:rsid w:val="00626E6C"/>
    <w:rsid w:val="007719A4"/>
    <w:rsid w:val="008426D7"/>
    <w:rsid w:val="00842D13"/>
    <w:rsid w:val="00A37646"/>
    <w:rsid w:val="00A908F4"/>
    <w:rsid w:val="00AE22A3"/>
    <w:rsid w:val="00C11230"/>
    <w:rsid w:val="00DB1655"/>
    <w:rsid w:val="00DD3C5C"/>
    <w:rsid w:val="00DF1169"/>
    <w:rsid w:val="00F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26C07-BEA1-4DB8-9D50-DDA69DED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9A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Gaukhar Bolgozhina</dc:creator>
  <cp:keywords/>
  <dc:description/>
  <cp:lastModifiedBy>Gaukhar Bolgozhina</cp:lastModifiedBy>
  <cp:revision>6</cp:revision>
  <dcterms:created xsi:type="dcterms:W3CDTF">2023-12-08T07:00:00Z</dcterms:created>
  <dcterms:modified xsi:type="dcterms:W3CDTF">2024-05-11T07:27:00Z</dcterms:modified>
</cp:coreProperties>
</file>