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EF" w:rsidRDefault="002F58EF">
      <w:pPr>
        <w:rPr>
          <w:lang w:val="en-US"/>
        </w:rPr>
      </w:pPr>
    </w:p>
    <w:p w:rsidR="00A921AA" w:rsidRDefault="00A921AA">
      <w:pPr>
        <w:rPr>
          <w:lang w:val="en-US"/>
        </w:rPr>
      </w:pPr>
    </w:p>
    <w:p w:rsidR="00A921AA" w:rsidRDefault="00A921AA">
      <w:pPr>
        <w:rPr>
          <w:lang w:val="en-US"/>
        </w:rPr>
      </w:pPr>
    </w:p>
    <w:p w:rsidR="00A921AA" w:rsidRDefault="00A921AA">
      <w:pPr>
        <w:rPr>
          <w:lang w:val="en-US"/>
        </w:rPr>
      </w:pPr>
    </w:p>
    <w:p w:rsidR="00A921AA" w:rsidRDefault="00A921AA">
      <w:pPr>
        <w:rPr>
          <w:lang w:val="en-US"/>
        </w:rPr>
      </w:pPr>
    </w:p>
    <w:p w:rsidR="00A921AA" w:rsidRDefault="00A921AA">
      <w:pPr>
        <w:rPr>
          <w:lang w:val="en-US"/>
        </w:rPr>
      </w:pPr>
    </w:p>
    <w:p w:rsidR="00A921AA" w:rsidRPr="00A921AA" w:rsidRDefault="00A921AA">
      <w:pPr>
        <w:rPr>
          <w:lang w:val="kk-KZ"/>
        </w:rPr>
      </w:pPr>
    </w:p>
    <w:p w:rsidR="00A921AA" w:rsidRPr="00A921AA" w:rsidRDefault="00A921AA" w:rsidP="00A921AA">
      <w:pPr>
        <w:jc w:val="center"/>
        <w:rPr>
          <w:rFonts w:ascii="Times New Roman" w:hAnsi="Times New Roman" w:cs="Times New Roman"/>
          <w:b/>
          <w:sz w:val="28"/>
          <w:szCs w:val="28"/>
        </w:rPr>
      </w:pPr>
      <w:r w:rsidRPr="00A921AA">
        <w:rPr>
          <w:rFonts w:ascii="Times New Roman" w:hAnsi="Times New Roman" w:cs="Times New Roman"/>
          <w:b/>
          <w:sz w:val="28"/>
          <w:szCs w:val="28"/>
        </w:rPr>
        <w:t>ЕРЕЖЕ</w:t>
      </w:r>
    </w:p>
    <w:p w:rsidR="000D2B7F" w:rsidRPr="000D2B7F" w:rsidRDefault="00A921AA" w:rsidP="00FE0483">
      <w:pPr>
        <w:spacing w:after="0" w:line="240" w:lineRule="auto"/>
        <w:ind w:left="57"/>
        <w:rPr>
          <w:rFonts w:ascii="Times New Roman" w:hAnsi="Times New Roman" w:cs="Times New Roman"/>
          <w:b/>
          <w:sz w:val="17"/>
          <w:szCs w:val="17"/>
          <w:lang w:val="kk-KZ"/>
        </w:rPr>
      </w:pPr>
      <w:r w:rsidRPr="000D2B7F">
        <w:rPr>
          <w:rFonts w:ascii="Times New Roman" w:hAnsi="Times New Roman" w:cs="Times New Roman"/>
          <w:b/>
          <w:sz w:val="17"/>
          <w:szCs w:val="17"/>
        </w:rPr>
        <w:t xml:space="preserve">Автоматика </w:t>
      </w:r>
      <w:proofErr w:type="spellStart"/>
      <w:r w:rsidRPr="000D2B7F">
        <w:rPr>
          <w:rFonts w:ascii="Times New Roman" w:hAnsi="Times New Roman" w:cs="Times New Roman"/>
          <w:b/>
          <w:sz w:val="17"/>
          <w:szCs w:val="17"/>
        </w:rPr>
        <w:t>жә</w:t>
      </w:r>
      <w:proofErr w:type="gramStart"/>
      <w:r w:rsidRPr="000D2B7F">
        <w:rPr>
          <w:rFonts w:ascii="Times New Roman" w:hAnsi="Times New Roman" w:cs="Times New Roman"/>
          <w:b/>
          <w:sz w:val="17"/>
          <w:szCs w:val="17"/>
        </w:rPr>
        <w:t>не</w:t>
      </w:r>
      <w:proofErr w:type="spellEnd"/>
      <w:proofErr w:type="gramEnd"/>
      <w:r w:rsidRPr="000D2B7F">
        <w:rPr>
          <w:rFonts w:ascii="Times New Roman" w:hAnsi="Times New Roman" w:cs="Times New Roman"/>
          <w:b/>
          <w:sz w:val="17"/>
          <w:szCs w:val="17"/>
        </w:rPr>
        <w:t xml:space="preserve"> </w:t>
      </w:r>
      <w:proofErr w:type="spellStart"/>
      <w:r w:rsidRPr="000D2B7F">
        <w:rPr>
          <w:rFonts w:ascii="Times New Roman" w:hAnsi="Times New Roman" w:cs="Times New Roman"/>
          <w:b/>
          <w:sz w:val="17"/>
          <w:szCs w:val="17"/>
        </w:rPr>
        <w:t>ақпараттық</w:t>
      </w:r>
      <w:proofErr w:type="spellEnd"/>
      <w:r w:rsidRPr="000D2B7F">
        <w:rPr>
          <w:rFonts w:ascii="Times New Roman" w:hAnsi="Times New Roman" w:cs="Times New Roman"/>
          <w:b/>
          <w:sz w:val="17"/>
          <w:szCs w:val="17"/>
        </w:rPr>
        <w:t xml:space="preserve"> </w:t>
      </w:r>
      <w:proofErr w:type="spellStart"/>
      <w:r w:rsidRPr="000D2B7F">
        <w:rPr>
          <w:rFonts w:ascii="Times New Roman" w:hAnsi="Times New Roman" w:cs="Times New Roman"/>
          <w:b/>
          <w:sz w:val="17"/>
          <w:szCs w:val="17"/>
        </w:rPr>
        <w:t>технологиялар</w:t>
      </w:r>
      <w:proofErr w:type="spellEnd"/>
      <w:r w:rsidRPr="000D2B7F">
        <w:rPr>
          <w:rFonts w:ascii="Times New Roman" w:hAnsi="Times New Roman" w:cs="Times New Roman"/>
          <w:b/>
          <w:sz w:val="17"/>
          <w:szCs w:val="17"/>
        </w:rPr>
        <w:t xml:space="preserve"> институты</w:t>
      </w:r>
      <w:r w:rsidRPr="000D2B7F">
        <w:rPr>
          <w:rFonts w:ascii="Times New Roman" w:hAnsi="Times New Roman" w:cs="Times New Roman"/>
          <w:b/>
          <w:sz w:val="17"/>
          <w:szCs w:val="17"/>
          <w:lang w:val="kk-KZ"/>
        </w:rPr>
        <w:t>нда</w:t>
      </w:r>
      <w:r w:rsidRPr="000D2B7F">
        <w:rPr>
          <w:rFonts w:ascii="Times New Roman" w:hAnsi="Times New Roman" w:cs="Times New Roman"/>
          <w:b/>
          <w:sz w:val="17"/>
          <w:szCs w:val="17"/>
          <w:lang w:val="kk-KZ"/>
        </w:rPr>
        <w:t xml:space="preserve"> </w:t>
      </w:r>
    </w:p>
    <w:p w:rsidR="00A921AA" w:rsidRPr="000D2B7F" w:rsidRDefault="00A921AA" w:rsidP="00FE0483">
      <w:pPr>
        <w:spacing w:after="0" w:line="240" w:lineRule="auto"/>
        <w:ind w:left="57"/>
        <w:rPr>
          <w:rFonts w:ascii="Times New Roman" w:hAnsi="Times New Roman" w:cs="Times New Roman"/>
          <w:b/>
          <w:sz w:val="17"/>
          <w:szCs w:val="17"/>
          <w:lang w:val="kk-KZ"/>
        </w:rPr>
      </w:pPr>
      <w:r w:rsidRPr="000D2B7F">
        <w:rPr>
          <w:rFonts w:ascii="Times New Roman" w:hAnsi="Times New Roman" w:cs="Times New Roman"/>
          <w:b/>
          <w:sz w:val="17"/>
          <w:szCs w:val="17"/>
          <w:lang w:val="kk-KZ"/>
        </w:rPr>
        <w:t>теориялық және жалпы э</w:t>
      </w:r>
      <w:r w:rsidRPr="000D2B7F">
        <w:rPr>
          <w:rFonts w:ascii="Times New Roman" w:hAnsi="Times New Roman" w:cs="Times New Roman"/>
          <w:b/>
          <w:sz w:val="17"/>
          <w:szCs w:val="17"/>
          <w:lang w:val="kk-KZ"/>
        </w:rPr>
        <w:t>лектротехника бойынша ашық олимпиаданы өткізу туралы</w:t>
      </w:r>
    </w:p>
    <w:p w:rsidR="00A921AA" w:rsidRDefault="00A921AA" w:rsidP="00A921AA">
      <w:pPr>
        <w:spacing w:line="240" w:lineRule="auto"/>
        <w:rPr>
          <w:rFonts w:ascii="Times New Roman" w:hAnsi="Times New Roman" w:cs="Times New Roman"/>
          <w:sz w:val="17"/>
          <w:szCs w:val="17"/>
          <w:lang w:val="kk-KZ"/>
        </w:rPr>
      </w:pPr>
    </w:p>
    <w:p w:rsidR="00A921AA" w:rsidRDefault="00A921AA" w:rsidP="00A921AA">
      <w:pPr>
        <w:spacing w:line="240" w:lineRule="auto"/>
        <w:rPr>
          <w:rFonts w:ascii="Times New Roman" w:hAnsi="Times New Roman" w:cs="Times New Roman"/>
          <w:b/>
          <w:sz w:val="28"/>
          <w:szCs w:val="28"/>
          <w:lang w:val="kk-KZ"/>
        </w:rPr>
      </w:pPr>
      <w:r w:rsidRPr="00A921AA">
        <w:rPr>
          <w:rFonts w:ascii="Times New Roman" w:hAnsi="Times New Roman" w:cs="Times New Roman"/>
          <w:b/>
          <w:sz w:val="28"/>
          <w:szCs w:val="28"/>
          <w:lang w:val="kk-KZ"/>
        </w:rPr>
        <w:t>Жалпы ережелер</w:t>
      </w:r>
    </w:p>
    <w:p w:rsidR="00A921AA" w:rsidRPr="00A921AA" w:rsidRDefault="00A921AA" w:rsidP="000D2B7F">
      <w:pPr>
        <w:ind w:firstLine="708"/>
        <w:jc w:val="both"/>
        <w:rPr>
          <w:rFonts w:ascii="Times New Roman" w:hAnsi="Times New Roman" w:cs="Times New Roman"/>
          <w:b/>
          <w:sz w:val="28"/>
          <w:szCs w:val="28"/>
          <w:lang w:val="kk-KZ"/>
        </w:rPr>
      </w:pPr>
      <w:r w:rsidRPr="00A921AA">
        <w:rPr>
          <w:rFonts w:ascii="Times New Roman" w:hAnsi="Times New Roman" w:cs="Times New Roman"/>
          <w:sz w:val="28"/>
          <w:szCs w:val="28"/>
          <w:lang w:val="kk-KZ"/>
        </w:rPr>
        <w:t>Теориялық және жалпы Электротехника бойынша ашық олимпиада (бұдан әрі - олимпиада) Автоматика және ақпараттық технологиялар</w:t>
      </w:r>
      <w:r>
        <w:rPr>
          <w:rFonts w:ascii="Times New Roman" w:hAnsi="Times New Roman" w:cs="Times New Roman"/>
          <w:sz w:val="28"/>
          <w:szCs w:val="28"/>
          <w:lang w:val="kk-KZ"/>
        </w:rPr>
        <w:t xml:space="preserve"> институтының (бұдан әрі - АжАТ</w:t>
      </w:r>
      <w:r w:rsidRPr="00A921AA">
        <w:rPr>
          <w:rFonts w:ascii="Times New Roman" w:hAnsi="Times New Roman" w:cs="Times New Roman"/>
          <w:sz w:val="28"/>
          <w:szCs w:val="28"/>
          <w:lang w:val="kk-KZ"/>
        </w:rPr>
        <w:t>) "Электроника, телекоммуникация және ғарыштық технологиялар</w:t>
      </w:r>
      <w:r>
        <w:rPr>
          <w:rFonts w:ascii="Times New Roman" w:hAnsi="Times New Roman" w:cs="Times New Roman"/>
          <w:sz w:val="28"/>
          <w:szCs w:val="28"/>
          <w:lang w:val="kk-KZ"/>
        </w:rPr>
        <w:t>" кафедрасының (бұдан әрі-ЭТжҒТ</w:t>
      </w:r>
      <w:r w:rsidRPr="00A921AA">
        <w:rPr>
          <w:rFonts w:ascii="Times New Roman" w:hAnsi="Times New Roman" w:cs="Times New Roman"/>
          <w:sz w:val="28"/>
          <w:szCs w:val="28"/>
          <w:lang w:val="kk-KZ"/>
        </w:rPr>
        <w:t>) базасында ҚазҰТЗУ-дың білім беру бағдарламаларының сапасын ынталандыру және арттыру жөніндегі іс-шаралар шеңберінде өткізіледі</w:t>
      </w:r>
      <w:r w:rsidRPr="00A921AA">
        <w:rPr>
          <w:rFonts w:ascii="Times New Roman" w:hAnsi="Times New Roman" w:cs="Times New Roman"/>
          <w:b/>
          <w:sz w:val="28"/>
          <w:szCs w:val="28"/>
          <w:lang w:val="kk-KZ"/>
        </w:rPr>
        <w:t>.</w:t>
      </w:r>
    </w:p>
    <w:p w:rsidR="00A921AA" w:rsidRDefault="00A921AA" w:rsidP="000D2B7F">
      <w:pPr>
        <w:ind w:firstLine="708"/>
        <w:jc w:val="both"/>
        <w:rPr>
          <w:rFonts w:ascii="Times New Roman" w:hAnsi="Times New Roman" w:cs="Times New Roman"/>
          <w:sz w:val="28"/>
          <w:szCs w:val="28"/>
          <w:lang w:val="kk-KZ"/>
        </w:rPr>
      </w:pPr>
      <w:r w:rsidRPr="00A921AA">
        <w:rPr>
          <w:rFonts w:ascii="Times New Roman" w:hAnsi="Times New Roman" w:cs="Times New Roman"/>
          <w:sz w:val="28"/>
          <w:szCs w:val="28"/>
          <w:lang w:val="kk-KZ"/>
        </w:rPr>
        <w:t>Олимпиаданы ұйымдастыру мен</w:t>
      </w:r>
      <w:r>
        <w:rPr>
          <w:rFonts w:ascii="Times New Roman" w:hAnsi="Times New Roman" w:cs="Times New Roman"/>
          <w:sz w:val="28"/>
          <w:szCs w:val="28"/>
          <w:lang w:val="kk-KZ"/>
        </w:rPr>
        <w:t xml:space="preserve"> өткізуге жалпы басшылықты ЭТжҒТ</w:t>
      </w:r>
      <w:r w:rsidRPr="00A921AA">
        <w:rPr>
          <w:rFonts w:ascii="Times New Roman" w:hAnsi="Times New Roman" w:cs="Times New Roman"/>
          <w:sz w:val="28"/>
          <w:szCs w:val="28"/>
          <w:lang w:val="kk-KZ"/>
        </w:rPr>
        <w:t xml:space="preserve"> кафедрасының меңгерушісі жүзеге асырады.</w:t>
      </w:r>
    </w:p>
    <w:p w:rsidR="00A921AA" w:rsidRDefault="00A921AA" w:rsidP="000D2B7F">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0D2B7F">
        <w:rPr>
          <w:rFonts w:ascii="Times New Roman" w:hAnsi="Times New Roman" w:cs="Times New Roman"/>
          <w:sz w:val="28"/>
          <w:szCs w:val="28"/>
          <w:lang w:val="kk-KZ"/>
        </w:rPr>
        <w:t xml:space="preserve"> </w:t>
      </w:r>
      <w:r w:rsidRPr="00A921AA">
        <w:rPr>
          <w:rFonts w:ascii="Times New Roman" w:hAnsi="Times New Roman" w:cs="Times New Roman"/>
          <w:sz w:val="28"/>
          <w:szCs w:val="28"/>
          <w:lang w:val="kk-KZ"/>
        </w:rPr>
        <w:t>Олимпиаданы өткізу мақсаты: студенттердің шығармашылық қабілеттерін жандандыру, электротехника мен Электротехниканың теориялық негіздерін оқудағы белсенділігін ынталандыру, студенттерді салаларды цифрландыруда электротехникалық процестердің негіздерін пайдалану дағдыларын тереңірек игеруге ынталандыру, ғылыми-зерттеу қызметімен айналысуға қабілетті студен</w:t>
      </w:r>
      <w:r w:rsidR="000D2B7F">
        <w:rPr>
          <w:rFonts w:ascii="Times New Roman" w:hAnsi="Times New Roman" w:cs="Times New Roman"/>
          <w:sz w:val="28"/>
          <w:szCs w:val="28"/>
          <w:lang w:val="kk-KZ"/>
        </w:rPr>
        <w:t xml:space="preserve">ттерді анықтау, студенттерді </w:t>
      </w:r>
      <w:r w:rsidR="009032F9" w:rsidRPr="00A921AA">
        <w:rPr>
          <w:rFonts w:ascii="Times New Roman" w:hAnsi="Times New Roman" w:cs="Times New Roman"/>
          <w:sz w:val="28"/>
          <w:szCs w:val="28"/>
          <w:lang w:val="kk-KZ"/>
        </w:rPr>
        <w:t>Электротехниканың теориялық негіздерін</w:t>
      </w:r>
      <w:r w:rsidRPr="00A921AA">
        <w:rPr>
          <w:rFonts w:ascii="Times New Roman" w:hAnsi="Times New Roman" w:cs="Times New Roman"/>
          <w:sz w:val="28"/>
          <w:szCs w:val="28"/>
          <w:lang w:val="kk-KZ"/>
        </w:rPr>
        <w:t xml:space="preserve"> мен электротехника бойынша Республ</w:t>
      </w:r>
      <w:r w:rsidR="000D2B7F">
        <w:rPr>
          <w:rFonts w:ascii="Times New Roman" w:hAnsi="Times New Roman" w:cs="Times New Roman"/>
          <w:sz w:val="28"/>
          <w:szCs w:val="28"/>
          <w:lang w:val="kk-KZ"/>
        </w:rPr>
        <w:t xml:space="preserve">икалық олимпиадаға дайындау, </w:t>
      </w:r>
      <w:r w:rsidR="009032F9" w:rsidRPr="00A921AA">
        <w:rPr>
          <w:rFonts w:ascii="Times New Roman" w:hAnsi="Times New Roman" w:cs="Times New Roman"/>
          <w:sz w:val="28"/>
          <w:szCs w:val="28"/>
          <w:lang w:val="kk-KZ"/>
        </w:rPr>
        <w:t>Электротехниканың теориялық негіздерін</w:t>
      </w:r>
      <w:r w:rsidR="009032F9">
        <w:rPr>
          <w:rFonts w:ascii="Times New Roman" w:hAnsi="Times New Roman" w:cs="Times New Roman"/>
          <w:sz w:val="28"/>
          <w:szCs w:val="28"/>
          <w:lang w:val="kk-KZ"/>
        </w:rPr>
        <w:t xml:space="preserve"> </w:t>
      </w:r>
      <w:r w:rsidRPr="00A921AA">
        <w:rPr>
          <w:rFonts w:ascii="Times New Roman" w:hAnsi="Times New Roman" w:cs="Times New Roman"/>
          <w:sz w:val="28"/>
          <w:szCs w:val="28"/>
          <w:lang w:val="kk-KZ"/>
        </w:rPr>
        <w:t xml:space="preserve"> мен электротехниканы оқыту әдістемесі бойынша тәжірибе алмасу және оқыту әдістерін жақсарту жолдарын іздеу.</w:t>
      </w:r>
    </w:p>
    <w:p w:rsidR="00A921AA" w:rsidRPr="00A921AA" w:rsidRDefault="000D2B7F" w:rsidP="000D2B7F">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A921AA" w:rsidRPr="00A921AA">
        <w:rPr>
          <w:rFonts w:ascii="Times New Roman" w:hAnsi="Times New Roman" w:cs="Times New Roman"/>
          <w:sz w:val="28"/>
          <w:szCs w:val="28"/>
          <w:lang w:val="kk-KZ"/>
        </w:rPr>
        <w:t xml:space="preserve">Олимпиаданы </w:t>
      </w:r>
      <w:r>
        <w:rPr>
          <w:rFonts w:ascii="Times New Roman" w:hAnsi="Times New Roman" w:cs="Times New Roman"/>
          <w:sz w:val="28"/>
          <w:szCs w:val="28"/>
          <w:lang w:val="kk-KZ"/>
        </w:rPr>
        <w:t>дайындау және өткізу үшін ЭТжҒТ</w:t>
      </w:r>
      <w:r w:rsidR="00A921AA" w:rsidRPr="00A921AA">
        <w:rPr>
          <w:rFonts w:ascii="Times New Roman" w:hAnsi="Times New Roman" w:cs="Times New Roman"/>
          <w:sz w:val="28"/>
          <w:szCs w:val="28"/>
          <w:lang w:val="kk-KZ"/>
        </w:rPr>
        <w:t xml:space="preserve"> кафедрасының меңгерушісі 1 - қосымша - Ұйымдастыру комитетін (бұдан әрі-Ұйымдастыру комитеті) құрады. Ұйымдастыру комитеті олимпиаданы өткізу орны мен уақытын айқындайды, қазылар алқасының құрамы</w:t>
      </w:r>
      <w:r>
        <w:rPr>
          <w:rFonts w:ascii="Times New Roman" w:hAnsi="Times New Roman" w:cs="Times New Roman"/>
          <w:sz w:val="28"/>
          <w:szCs w:val="28"/>
          <w:lang w:val="kk-KZ"/>
        </w:rPr>
        <w:t xml:space="preserve">н қалыптастырады және бекітеді.  2-қосымша - </w:t>
      </w:r>
      <w:r w:rsidR="00A921AA" w:rsidRPr="00A921AA">
        <w:rPr>
          <w:rFonts w:ascii="Times New Roman" w:hAnsi="Times New Roman" w:cs="Times New Roman"/>
          <w:sz w:val="28"/>
          <w:szCs w:val="28"/>
          <w:lang w:val="kk-KZ"/>
        </w:rPr>
        <w:t xml:space="preserve">Қазылар алқасының мүшелері олимпиадалық </w:t>
      </w:r>
      <w:r w:rsidR="00A921AA" w:rsidRPr="00A921AA">
        <w:rPr>
          <w:rFonts w:ascii="Times New Roman" w:hAnsi="Times New Roman" w:cs="Times New Roman"/>
          <w:sz w:val="28"/>
          <w:szCs w:val="28"/>
          <w:lang w:val="kk-KZ"/>
        </w:rPr>
        <w:lastRenderedPageBreak/>
        <w:t>тапсырмалар мен стендтік тапсырмаларды әзірлейді, олардың құпиялылығын қамтамасыз етеді, олимпиадаға қатысушылардың жұмыстарын тексереді, олимпиадаға қатысушыларды саралайды, олимпиаданың дайындық барысы мен нәтижелерін жариялайды, жеңімпаздарды марапаттауд</w:t>
      </w:r>
      <w:r w:rsidR="009032F9">
        <w:rPr>
          <w:rFonts w:ascii="Times New Roman" w:hAnsi="Times New Roman" w:cs="Times New Roman"/>
          <w:sz w:val="28"/>
          <w:szCs w:val="28"/>
          <w:lang w:val="kk-KZ"/>
        </w:rPr>
        <w:t>ы жүзеге асырады.</w:t>
      </w:r>
    </w:p>
    <w:p w:rsidR="00A921AA" w:rsidRDefault="00A921AA" w:rsidP="000D2B7F">
      <w:pPr>
        <w:ind w:firstLine="708"/>
        <w:jc w:val="both"/>
        <w:rPr>
          <w:rFonts w:ascii="Times New Roman" w:hAnsi="Times New Roman" w:cs="Times New Roman"/>
          <w:sz w:val="28"/>
          <w:szCs w:val="28"/>
          <w:lang w:val="kk-KZ"/>
        </w:rPr>
      </w:pPr>
      <w:r w:rsidRPr="00A921AA">
        <w:rPr>
          <w:rFonts w:ascii="Times New Roman" w:hAnsi="Times New Roman" w:cs="Times New Roman"/>
          <w:sz w:val="28"/>
          <w:szCs w:val="28"/>
          <w:lang w:val="kk-KZ"/>
        </w:rPr>
        <w:t>Қазылар алқасының төрағасы, қазылар алқасының мүшелері болып Эл</w:t>
      </w:r>
      <w:r w:rsidR="000D2B7F">
        <w:rPr>
          <w:rFonts w:ascii="Times New Roman" w:hAnsi="Times New Roman" w:cs="Times New Roman"/>
          <w:sz w:val="28"/>
          <w:szCs w:val="28"/>
          <w:lang w:val="kk-KZ"/>
        </w:rPr>
        <w:t>ектроэнергетика факультетінің "Т</w:t>
      </w:r>
      <w:r w:rsidRPr="00A921AA">
        <w:rPr>
          <w:rFonts w:ascii="Times New Roman" w:hAnsi="Times New Roman" w:cs="Times New Roman"/>
          <w:sz w:val="28"/>
          <w:szCs w:val="28"/>
          <w:lang w:val="kk-KZ"/>
        </w:rPr>
        <w:t>еориял</w:t>
      </w:r>
      <w:r w:rsidR="000D2B7F">
        <w:rPr>
          <w:rFonts w:ascii="Times New Roman" w:hAnsi="Times New Roman" w:cs="Times New Roman"/>
          <w:sz w:val="28"/>
          <w:szCs w:val="28"/>
          <w:lang w:val="kk-KZ"/>
        </w:rPr>
        <w:t>ық және жалпы электротехника" ЭТжҒТ</w:t>
      </w:r>
      <w:r w:rsidRPr="00A921AA">
        <w:rPr>
          <w:rFonts w:ascii="Times New Roman" w:hAnsi="Times New Roman" w:cs="Times New Roman"/>
          <w:sz w:val="28"/>
          <w:szCs w:val="28"/>
          <w:lang w:val="kk-KZ"/>
        </w:rPr>
        <w:t xml:space="preserve"> кафедрасының профессорлық-оқытушылық құрамынан қызметкерлер тағайындалады.</w:t>
      </w:r>
    </w:p>
    <w:p w:rsidR="000D2B7F" w:rsidRDefault="000D2B7F" w:rsidP="000D2B7F">
      <w:pPr>
        <w:ind w:firstLine="708"/>
        <w:jc w:val="both"/>
        <w:rPr>
          <w:rFonts w:ascii="Times New Roman" w:hAnsi="Times New Roman" w:cs="Times New Roman"/>
          <w:sz w:val="28"/>
          <w:szCs w:val="28"/>
          <w:lang w:val="kk-KZ"/>
        </w:rPr>
      </w:pPr>
      <w:r w:rsidRPr="000D2B7F">
        <w:rPr>
          <w:rFonts w:ascii="Times New Roman" w:hAnsi="Times New Roman" w:cs="Times New Roman"/>
          <w:sz w:val="28"/>
          <w:szCs w:val="28"/>
          <w:lang w:val="kk-KZ"/>
        </w:rPr>
        <w:t>3. Теориялық және жалпы Электротехника бойынша Олимпиада екі бағыт бойынша өткізіледі: теориялық және практикалық тапсырмалар мен стендтік зерттеулер және 100 балдық жүйе бойынша бағаланады. Олимпиадаға "Электротехниканың теориялық негіздері" және "Э</w:t>
      </w:r>
      <w:r>
        <w:rPr>
          <w:rFonts w:ascii="Times New Roman" w:hAnsi="Times New Roman" w:cs="Times New Roman"/>
          <w:sz w:val="28"/>
          <w:szCs w:val="28"/>
          <w:lang w:val="kk-KZ"/>
        </w:rPr>
        <w:t>лектротехника"пәндерінің ЭТжҒТ</w:t>
      </w:r>
      <w:r w:rsidRPr="000D2B7F">
        <w:rPr>
          <w:rFonts w:ascii="Times New Roman" w:hAnsi="Times New Roman" w:cs="Times New Roman"/>
          <w:sz w:val="28"/>
          <w:szCs w:val="28"/>
          <w:lang w:val="kk-KZ"/>
        </w:rPr>
        <w:t xml:space="preserve"> кафедрасында өтетін университеттің барлық студенттері шақырылады.</w:t>
      </w:r>
    </w:p>
    <w:p w:rsidR="000D2B7F" w:rsidRDefault="000D2B7F" w:rsidP="000D2B7F">
      <w:pPr>
        <w:ind w:firstLine="708"/>
        <w:jc w:val="both"/>
        <w:rPr>
          <w:rFonts w:ascii="Times New Roman" w:hAnsi="Times New Roman" w:cs="Times New Roman"/>
          <w:sz w:val="28"/>
          <w:szCs w:val="28"/>
          <w:lang w:val="kk-KZ"/>
        </w:rPr>
      </w:pPr>
      <w:r w:rsidRPr="000D2B7F">
        <w:rPr>
          <w:rFonts w:ascii="Times New Roman" w:hAnsi="Times New Roman" w:cs="Times New Roman"/>
          <w:sz w:val="28"/>
          <w:szCs w:val="28"/>
          <w:lang w:val="kk-KZ"/>
        </w:rPr>
        <w:t>4. Олимпиада екі турда өткізіледі: бірінші - іріктеу және олимпиадаға қатысушылардың теориялық білімі мен практикалық дағдыларын бағалау. Ең жоғары балл - 80 балл; екіншісі - 1-тур жеңімпаздары арасында стендтік тапсырмалар бойынша зерттеу. Максималды балл - 20.</w:t>
      </w:r>
    </w:p>
    <w:p w:rsidR="000D2B7F" w:rsidRDefault="000D2B7F" w:rsidP="000D2B7F">
      <w:pPr>
        <w:ind w:firstLine="708"/>
        <w:jc w:val="both"/>
        <w:rPr>
          <w:rFonts w:ascii="Times New Roman" w:hAnsi="Times New Roman" w:cs="Times New Roman"/>
          <w:sz w:val="28"/>
          <w:szCs w:val="28"/>
          <w:lang w:val="kk-KZ"/>
        </w:rPr>
      </w:pPr>
      <w:r w:rsidRPr="000D2B7F">
        <w:rPr>
          <w:rFonts w:ascii="Times New Roman" w:hAnsi="Times New Roman" w:cs="Times New Roman"/>
          <w:sz w:val="28"/>
          <w:szCs w:val="28"/>
          <w:lang w:val="kk-KZ"/>
        </w:rPr>
        <w:t>5. Барлық тілек бі</w:t>
      </w:r>
      <w:r>
        <w:rPr>
          <w:rFonts w:ascii="Times New Roman" w:hAnsi="Times New Roman" w:cs="Times New Roman"/>
          <w:sz w:val="28"/>
          <w:szCs w:val="28"/>
          <w:lang w:val="kk-KZ"/>
        </w:rPr>
        <w:t xml:space="preserve">лдірушілер үшін бірінші турды </w:t>
      </w:r>
      <w:r w:rsidR="009032F9" w:rsidRPr="00A921AA">
        <w:rPr>
          <w:rFonts w:ascii="Times New Roman" w:hAnsi="Times New Roman" w:cs="Times New Roman"/>
          <w:sz w:val="28"/>
          <w:szCs w:val="28"/>
          <w:lang w:val="kk-KZ"/>
        </w:rPr>
        <w:t>Электротехниканың теориялық негіздерін</w:t>
      </w:r>
      <w:bookmarkStart w:id="0" w:name="_GoBack"/>
      <w:bookmarkEnd w:id="0"/>
      <w:r w:rsidRPr="000D2B7F">
        <w:rPr>
          <w:rFonts w:ascii="Times New Roman" w:hAnsi="Times New Roman" w:cs="Times New Roman"/>
          <w:sz w:val="28"/>
          <w:szCs w:val="28"/>
          <w:lang w:val="kk-KZ"/>
        </w:rPr>
        <w:t xml:space="preserve"> және электротехника бойынша дәріс, практикалық және зертханалық сабақтар жүргізетін және олимпиаданың қазылар алқасының құрамына кіретін оқытушылар өткізеді. Оқытушылар бірінші турды өткізу нысанын (жазбаша, тестілеу немесе т.б.) және жеңімпаздарды анықтайды.</w:t>
      </w:r>
    </w:p>
    <w:p w:rsidR="000D2B7F" w:rsidRDefault="000D2B7F" w:rsidP="000D2B7F">
      <w:pPr>
        <w:ind w:firstLine="708"/>
        <w:jc w:val="both"/>
        <w:rPr>
          <w:rFonts w:ascii="Times New Roman" w:hAnsi="Times New Roman" w:cs="Times New Roman"/>
          <w:sz w:val="28"/>
          <w:szCs w:val="28"/>
          <w:lang w:val="kk-KZ"/>
        </w:rPr>
      </w:pPr>
      <w:r w:rsidRPr="000D2B7F">
        <w:rPr>
          <w:rFonts w:ascii="Times New Roman" w:hAnsi="Times New Roman" w:cs="Times New Roman"/>
          <w:sz w:val="28"/>
          <w:szCs w:val="28"/>
          <w:lang w:val="kk-KZ"/>
        </w:rPr>
        <w:t>6. Олимпиаданың екінші турына бірінші турдың жеңімпаздары қатысады. Екінші турдың олимпиадалық тапсырмасы ұсынылған зерттеу тақырыптары үшін стендтік диаграммаларды құруға арналған күрделі тапсырмаларды қамтиды. Әр олимпиадалық тапсырма тапсырманың күрделілігіне байланысты баллмен бағаланады. Қазылар алқасының мүшелері келіп түскен барлық жұмыстарды тексереді және әр парақта 0-ден бастап әр тапсырмаға шешімде көрсетілген ең жоғары баллға дейін бағалау қояды.</w:t>
      </w:r>
    </w:p>
    <w:p w:rsidR="000D2B7F" w:rsidRDefault="000D2B7F" w:rsidP="000D2B7F">
      <w:pPr>
        <w:ind w:firstLine="708"/>
        <w:jc w:val="both"/>
        <w:rPr>
          <w:rFonts w:ascii="Times New Roman" w:hAnsi="Times New Roman" w:cs="Times New Roman"/>
          <w:sz w:val="28"/>
          <w:szCs w:val="28"/>
          <w:lang w:val="kk-KZ"/>
        </w:rPr>
      </w:pPr>
      <w:r w:rsidRPr="000D2B7F">
        <w:rPr>
          <w:rFonts w:ascii="Times New Roman" w:hAnsi="Times New Roman" w:cs="Times New Roman"/>
          <w:sz w:val="28"/>
          <w:szCs w:val="28"/>
          <w:lang w:val="kk-KZ"/>
        </w:rPr>
        <w:t>7. Олимпиаданың барлық турлары жазбаша түрде өткізіледі, тапсырманы орындауға екі академиялық сағат бөлінеді. Олимпиадаға қатысушыларда қаламдар, қарындаштар, калькулятор</w:t>
      </w:r>
      <w:r>
        <w:rPr>
          <w:rFonts w:ascii="Times New Roman" w:hAnsi="Times New Roman" w:cs="Times New Roman"/>
          <w:sz w:val="28"/>
          <w:szCs w:val="28"/>
          <w:lang w:val="kk-KZ"/>
        </w:rPr>
        <w:t xml:space="preserve">лар, сызғыштар болуы </w:t>
      </w:r>
      <w:r>
        <w:rPr>
          <w:rFonts w:ascii="Times New Roman" w:hAnsi="Times New Roman" w:cs="Times New Roman"/>
          <w:sz w:val="28"/>
          <w:szCs w:val="28"/>
          <w:lang w:val="kk-KZ"/>
        </w:rPr>
        <w:lastRenderedPageBreak/>
        <w:t>керек. АжАТ институтының</w:t>
      </w:r>
      <w:r w:rsidRPr="000D2B7F">
        <w:rPr>
          <w:rFonts w:ascii="Times New Roman" w:hAnsi="Times New Roman" w:cs="Times New Roman"/>
          <w:sz w:val="28"/>
          <w:szCs w:val="28"/>
          <w:lang w:val="kk-KZ"/>
        </w:rPr>
        <w:t xml:space="preserve"> мөрі бар нөмірленген парақтар сол жерде беріледі.</w:t>
      </w:r>
    </w:p>
    <w:p w:rsidR="000D2B7F" w:rsidRDefault="000D2B7F" w:rsidP="000D2B7F">
      <w:pPr>
        <w:ind w:firstLine="708"/>
        <w:jc w:val="both"/>
        <w:rPr>
          <w:rFonts w:ascii="Times New Roman" w:hAnsi="Times New Roman" w:cs="Times New Roman"/>
          <w:sz w:val="28"/>
          <w:szCs w:val="28"/>
          <w:lang w:val="kk-KZ"/>
        </w:rPr>
      </w:pPr>
      <w:r w:rsidRPr="000D2B7F">
        <w:rPr>
          <w:rFonts w:ascii="Times New Roman" w:hAnsi="Times New Roman" w:cs="Times New Roman"/>
          <w:sz w:val="28"/>
          <w:szCs w:val="28"/>
          <w:lang w:val="kk-KZ"/>
        </w:rPr>
        <w:t>8. Олимпиаданы өткізу нәтижелері бойынша жеке біріншілікте қорытынды шығарылады. Қазылар алқасы барлық қатысушылардың жұмыстарын қарап, жинаған балл санына сәйкес орындарға бөледі, жеңімпаздарды анықтайды, олимпиада хаттамасын ресімдейді, оны ұйымдастыру комитетіне береді.</w:t>
      </w:r>
    </w:p>
    <w:p w:rsidR="000D2B7F" w:rsidRPr="000D2B7F" w:rsidRDefault="000D2B7F" w:rsidP="000D2B7F">
      <w:pPr>
        <w:ind w:firstLine="708"/>
        <w:jc w:val="both"/>
        <w:rPr>
          <w:rFonts w:ascii="Times New Roman" w:hAnsi="Times New Roman" w:cs="Times New Roman"/>
          <w:sz w:val="28"/>
          <w:szCs w:val="28"/>
          <w:lang w:val="kk-KZ"/>
        </w:rPr>
      </w:pPr>
      <w:r w:rsidRPr="000D2B7F">
        <w:rPr>
          <w:rFonts w:ascii="Times New Roman" w:hAnsi="Times New Roman" w:cs="Times New Roman"/>
          <w:sz w:val="28"/>
          <w:szCs w:val="28"/>
          <w:lang w:val="kk-KZ"/>
        </w:rPr>
        <w:t>2 кезеңнің қорытындысы бойынша олимпиада қатысушыларының арасында I, II және III орын алған студенттер ерекшеленеді. Олимпиаданың қорытындысы бойынша жүлделі орындарға ие болған студенттер дипломдармен, естелік сыйлықтармен немесе Олимпиаданың материалдық ынталандыру қорының бюджеттен тыс қаражатынан ақшалай сыйлықтармен марапаттауға ұсынылады.</w:t>
      </w:r>
    </w:p>
    <w:p w:rsidR="000D2B7F" w:rsidRPr="000D2B7F" w:rsidRDefault="000D2B7F" w:rsidP="000D2B7F">
      <w:pPr>
        <w:ind w:firstLine="708"/>
        <w:jc w:val="both"/>
        <w:rPr>
          <w:rFonts w:ascii="Times New Roman" w:hAnsi="Times New Roman" w:cs="Times New Roman"/>
          <w:sz w:val="28"/>
          <w:szCs w:val="28"/>
          <w:lang w:val="kk-KZ"/>
        </w:rPr>
      </w:pPr>
      <w:r w:rsidRPr="000D2B7F">
        <w:rPr>
          <w:rFonts w:ascii="Times New Roman" w:hAnsi="Times New Roman" w:cs="Times New Roman"/>
          <w:sz w:val="28"/>
          <w:szCs w:val="28"/>
          <w:lang w:val="kk-KZ"/>
        </w:rPr>
        <w:t>I орын үшін-50 000 теңге мөлшеріндегі ақшалай сыйлықақы.</w:t>
      </w:r>
    </w:p>
    <w:p w:rsidR="000D2B7F" w:rsidRPr="000D2B7F" w:rsidRDefault="000D2B7F" w:rsidP="000D2B7F">
      <w:pPr>
        <w:ind w:firstLine="708"/>
        <w:jc w:val="both"/>
        <w:rPr>
          <w:rFonts w:ascii="Times New Roman" w:hAnsi="Times New Roman" w:cs="Times New Roman"/>
          <w:sz w:val="28"/>
          <w:szCs w:val="28"/>
          <w:lang w:val="kk-KZ"/>
        </w:rPr>
      </w:pPr>
      <w:r w:rsidRPr="000D2B7F">
        <w:rPr>
          <w:rFonts w:ascii="Times New Roman" w:hAnsi="Times New Roman" w:cs="Times New Roman"/>
          <w:sz w:val="28"/>
          <w:szCs w:val="28"/>
          <w:lang w:val="kk-KZ"/>
        </w:rPr>
        <w:t>II орын үшін-30000 теңге мөлшеріндегі ақшалай сыйлықақы.</w:t>
      </w:r>
    </w:p>
    <w:p w:rsidR="000D2B7F" w:rsidRDefault="000D2B7F" w:rsidP="000D2B7F">
      <w:pPr>
        <w:ind w:firstLine="708"/>
        <w:jc w:val="both"/>
        <w:rPr>
          <w:rFonts w:ascii="Times New Roman" w:hAnsi="Times New Roman" w:cs="Times New Roman"/>
          <w:sz w:val="28"/>
          <w:szCs w:val="28"/>
          <w:lang w:val="kk-KZ"/>
        </w:rPr>
      </w:pPr>
      <w:r w:rsidRPr="000D2B7F">
        <w:rPr>
          <w:rFonts w:ascii="Times New Roman" w:hAnsi="Times New Roman" w:cs="Times New Roman"/>
          <w:sz w:val="28"/>
          <w:szCs w:val="28"/>
          <w:lang w:val="kk-KZ"/>
        </w:rPr>
        <w:t>III орын үшін-20 000 теңге мөлшеріндегі ақшалай сыйлықақы.</w:t>
      </w:r>
    </w:p>
    <w:p w:rsidR="00FE0483" w:rsidRPr="00FE0483" w:rsidRDefault="00FE0483" w:rsidP="00FE0483">
      <w:pPr>
        <w:ind w:firstLine="708"/>
        <w:jc w:val="both"/>
        <w:rPr>
          <w:rFonts w:ascii="Times New Roman" w:hAnsi="Times New Roman" w:cs="Times New Roman"/>
          <w:sz w:val="28"/>
          <w:szCs w:val="28"/>
          <w:lang w:val="kk-KZ"/>
        </w:rPr>
      </w:pPr>
      <w:r w:rsidRPr="00FE0483">
        <w:rPr>
          <w:rFonts w:ascii="Times New Roman" w:hAnsi="Times New Roman" w:cs="Times New Roman"/>
          <w:sz w:val="28"/>
          <w:szCs w:val="28"/>
          <w:lang w:val="kk-KZ"/>
        </w:rPr>
        <w:t>Сондай-ақ, 2-турдың барлық қатысушылары 1-тур жеңімпазының дипломдарымен марапатталады.</w:t>
      </w:r>
    </w:p>
    <w:p w:rsidR="00FE0483" w:rsidRDefault="00FE0483" w:rsidP="00FE0483">
      <w:pPr>
        <w:ind w:firstLine="708"/>
        <w:jc w:val="both"/>
        <w:rPr>
          <w:rFonts w:ascii="Times New Roman" w:hAnsi="Times New Roman" w:cs="Times New Roman"/>
          <w:sz w:val="28"/>
          <w:szCs w:val="28"/>
          <w:lang w:val="kk-KZ"/>
        </w:rPr>
      </w:pPr>
      <w:r w:rsidRPr="00FE0483">
        <w:rPr>
          <w:rFonts w:ascii="Times New Roman" w:hAnsi="Times New Roman" w:cs="Times New Roman"/>
          <w:sz w:val="28"/>
          <w:szCs w:val="28"/>
          <w:lang w:val="kk-KZ"/>
        </w:rPr>
        <w:t>Олимпиаданың қорытындылары мен жеңімпаздары</w:t>
      </w:r>
      <w:r>
        <w:rPr>
          <w:rFonts w:ascii="Times New Roman" w:hAnsi="Times New Roman" w:cs="Times New Roman"/>
          <w:sz w:val="28"/>
          <w:szCs w:val="28"/>
          <w:lang w:val="kk-KZ"/>
        </w:rPr>
        <w:t xml:space="preserve"> туралы ақпарат ЭТжҒТ</w:t>
      </w:r>
      <w:r w:rsidRPr="00FE0483">
        <w:rPr>
          <w:rFonts w:ascii="Times New Roman" w:hAnsi="Times New Roman" w:cs="Times New Roman"/>
          <w:sz w:val="28"/>
          <w:szCs w:val="28"/>
          <w:lang w:val="kk-KZ"/>
        </w:rPr>
        <w:t xml:space="preserve"> кафедрасының ақпараттық стендінде және университет сайтында орналастырылады h</w:t>
      </w:r>
      <w:r>
        <w:rPr>
          <w:rFonts w:ascii="Times New Roman" w:hAnsi="Times New Roman" w:cs="Times New Roman"/>
          <w:sz w:val="28"/>
          <w:szCs w:val="28"/>
          <w:lang w:val="kk-KZ"/>
        </w:rPr>
        <w:t>ttps://satbayev.university АжАТ</w:t>
      </w:r>
      <w:r w:rsidRPr="00FE0483">
        <w:rPr>
          <w:rFonts w:ascii="Times New Roman" w:hAnsi="Times New Roman" w:cs="Times New Roman"/>
          <w:sz w:val="28"/>
          <w:szCs w:val="28"/>
          <w:lang w:val="kk-KZ"/>
        </w:rPr>
        <w:t xml:space="preserve"> парақшасында</w:t>
      </w:r>
      <w:r>
        <w:rPr>
          <w:rFonts w:ascii="Times New Roman" w:hAnsi="Times New Roman" w:cs="Times New Roman"/>
          <w:sz w:val="28"/>
          <w:szCs w:val="28"/>
          <w:lang w:val="kk-KZ"/>
        </w:rPr>
        <w:t>.</w:t>
      </w:r>
    </w:p>
    <w:p w:rsidR="00FE0483" w:rsidRDefault="00FE0483" w:rsidP="00FE0483">
      <w:pPr>
        <w:ind w:firstLine="708"/>
        <w:jc w:val="both"/>
        <w:rPr>
          <w:rFonts w:ascii="Times New Roman" w:hAnsi="Times New Roman" w:cs="Times New Roman"/>
          <w:sz w:val="28"/>
          <w:szCs w:val="28"/>
          <w:lang w:val="kk-KZ"/>
        </w:rPr>
      </w:pPr>
    </w:p>
    <w:p w:rsidR="00FE0483" w:rsidRDefault="00FE0483" w:rsidP="00FE0483">
      <w:pPr>
        <w:ind w:firstLine="708"/>
        <w:jc w:val="both"/>
        <w:rPr>
          <w:rFonts w:ascii="Times New Roman" w:hAnsi="Times New Roman" w:cs="Times New Roman"/>
          <w:sz w:val="28"/>
          <w:szCs w:val="28"/>
          <w:lang w:val="kk-KZ"/>
        </w:rPr>
      </w:pPr>
    </w:p>
    <w:p w:rsidR="00FE0483" w:rsidRDefault="00FE0483" w:rsidP="00FE0483">
      <w:pPr>
        <w:ind w:firstLine="708"/>
        <w:jc w:val="both"/>
        <w:rPr>
          <w:rFonts w:ascii="Times New Roman" w:hAnsi="Times New Roman" w:cs="Times New Roman"/>
          <w:sz w:val="28"/>
          <w:szCs w:val="28"/>
          <w:lang w:val="kk-KZ"/>
        </w:rPr>
      </w:pPr>
    </w:p>
    <w:p w:rsidR="00FE0483" w:rsidRDefault="00FE0483" w:rsidP="00FE0483">
      <w:pPr>
        <w:ind w:firstLine="708"/>
        <w:jc w:val="both"/>
        <w:rPr>
          <w:rFonts w:ascii="Times New Roman" w:hAnsi="Times New Roman" w:cs="Times New Roman"/>
          <w:sz w:val="28"/>
          <w:szCs w:val="28"/>
          <w:lang w:val="kk-KZ"/>
        </w:rPr>
      </w:pPr>
    </w:p>
    <w:p w:rsidR="00FE0483" w:rsidRDefault="00FE0483" w:rsidP="00FE0483">
      <w:pPr>
        <w:ind w:firstLine="708"/>
        <w:jc w:val="both"/>
        <w:rPr>
          <w:rFonts w:ascii="Times New Roman" w:hAnsi="Times New Roman" w:cs="Times New Roman"/>
          <w:sz w:val="28"/>
          <w:szCs w:val="28"/>
          <w:lang w:val="kk-KZ"/>
        </w:rPr>
      </w:pPr>
    </w:p>
    <w:p w:rsidR="00FE0483" w:rsidRDefault="00FE0483" w:rsidP="00FE0483">
      <w:pPr>
        <w:ind w:firstLine="708"/>
        <w:jc w:val="both"/>
        <w:rPr>
          <w:rFonts w:ascii="Times New Roman" w:hAnsi="Times New Roman" w:cs="Times New Roman"/>
          <w:sz w:val="28"/>
          <w:szCs w:val="28"/>
          <w:lang w:val="kk-KZ"/>
        </w:rPr>
      </w:pPr>
    </w:p>
    <w:p w:rsidR="00FE0483" w:rsidRDefault="00FE0483" w:rsidP="00FE0483">
      <w:pPr>
        <w:ind w:firstLine="708"/>
        <w:jc w:val="both"/>
        <w:rPr>
          <w:rFonts w:ascii="Times New Roman" w:hAnsi="Times New Roman" w:cs="Times New Roman"/>
          <w:sz w:val="28"/>
          <w:szCs w:val="28"/>
          <w:lang w:val="kk-KZ"/>
        </w:rPr>
      </w:pPr>
    </w:p>
    <w:p w:rsidR="00FE0483" w:rsidRDefault="00FE0483" w:rsidP="00FE0483">
      <w:pPr>
        <w:ind w:firstLine="708"/>
        <w:jc w:val="both"/>
        <w:rPr>
          <w:rFonts w:ascii="Times New Roman" w:hAnsi="Times New Roman" w:cs="Times New Roman"/>
          <w:sz w:val="28"/>
          <w:szCs w:val="28"/>
          <w:lang w:val="kk-KZ"/>
        </w:rPr>
      </w:pPr>
    </w:p>
    <w:p w:rsidR="009032F9" w:rsidRDefault="009032F9" w:rsidP="00FE0483">
      <w:pPr>
        <w:tabs>
          <w:tab w:val="left" w:pos="7875"/>
        </w:tabs>
        <w:rPr>
          <w:rFonts w:ascii="Times New Roman" w:hAnsi="Times New Roman" w:cs="Times New Roman"/>
          <w:sz w:val="28"/>
          <w:szCs w:val="28"/>
          <w:lang w:val="kk-KZ"/>
        </w:rPr>
      </w:pPr>
    </w:p>
    <w:p w:rsidR="00FE0483" w:rsidRDefault="00FE0483" w:rsidP="00FE0483">
      <w:pPr>
        <w:tabs>
          <w:tab w:val="left" w:pos="7875"/>
        </w:tabs>
        <w:spacing w:after="0"/>
        <w:rPr>
          <w:rFonts w:ascii="Times New Roman" w:hAnsi="Times New Roman" w:cs="Times New Roman"/>
          <w:sz w:val="28"/>
          <w:szCs w:val="28"/>
          <w:lang w:val="kk-KZ"/>
        </w:rPr>
      </w:pPr>
      <w:r w:rsidRPr="00FE0483">
        <w:rPr>
          <w:rFonts w:ascii="Times New Roman" w:hAnsi="Times New Roman" w:cs="Times New Roman"/>
          <w:sz w:val="24"/>
          <w:szCs w:val="24"/>
          <w:lang w:val="kk-KZ"/>
        </w:rPr>
        <w:lastRenderedPageBreak/>
        <w:t xml:space="preserve">1 қосымша                                                                                   </w:t>
      </w:r>
      <w:r w:rsidRPr="00FE0483">
        <w:rPr>
          <w:rFonts w:ascii="Times New Roman" w:hAnsi="Times New Roman" w:cs="Times New Roman"/>
          <w:b/>
          <w:sz w:val="28"/>
          <w:szCs w:val="28"/>
          <w:lang w:val="kk-KZ"/>
        </w:rPr>
        <w:t>Бекітемін</w:t>
      </w:r>
    </w:p>
    <w:p w:rsidR="00FE0483" w:rsidRPr="00FE0483" w:rsidRDefault="00FE0483" w:rsidP="00FE0483">
      <w:pPr>
        <w:tabs>
          <w:tab w:val="left" w:pos="6870"/>
        </w:tabs>
        <w:spacing w:after="0"/>
        <w:jc w:val="center"/>
        <w:rPr>
          <w:rFonts w:ascii="Times New Roman" w:hAnsi="Times New Roman" w:cs="Times New Roman"/>
          <w:lang w:val="kk-KZ"/>
        </w:rPr>
      </w:pPr>
      <w:r>
        <w:rPr>
          <w:rFonts w:ascii="Times New Roman" w:hAnsi="Times New Roman" w:cs="Times New Roman"/>
          <w:lang w:val="kk-KZ"/>
        </w:rPr>
        <w:t xml:space="preserve">                                                                                </w:t>
      </w:r>
      <w:r w:rsidRPr="00FE0483">
        <w:rPr>
          <w:rFonts w:ascii="Times New Roman" w:hAnsi="Times New Roman" w:cs="Times New Roman"/>
          <w:lang w:val="kk-KZ"/>
        </w:rPr>
        <w:t xml:space="preserve">Электроника, телекоммуникация </w:t>
      </w:r>
    </w:p>
    <w:p w:rsidR="00FE0483" w:rsidRPr="00FE0483" w:rsidRDefault="00FE0483" w:rsidP="00FE0483">
      <w:pPr>
        <w:tabs>
          <w:tab w:val="left" w:pos="6870"/>
        </w:tabs>
        <w:spacing w:after="0"/>
        <w:jc w:val="center"/>
        <w:rPr>
          <w:rFonts w:ascii="Times New Roman" w:hAnsi="Times New Roman" w:cs="Times New Roman"/>
          <w:lang w:val="kk-KZ"/>
        </w:rPr>
      </w:pPr>
      <w:r w:rsidRPr="00FE0483">
        <w:rPr>
          <w:rFonts w:ascii="Times New Roman" w:hAnsi="Times New Roman" w:cs="Times New Roman"/>
          <w:lang w:val="kk-KZ"/>
        </w:rPr>
        <w:t xml:space="preserve">                                                                     </w:t>
      </w:r>
      <w:r w:rsidR="009032F9">
        <w:rPr>
          <w:rFonts w:ascii="Times New Roman" w:hAnsi="Times New Roman" w:cs="Times New Roman"/>
          <w:lang w:val="kk-KZ"/>
        </w:rPr>
        <w:t xml:space="preserve">        </w:t>
      </w:r>
      <w:r w:rsidRPr="00FE0483">
        <w:rPr>
          <w:rFonts w:ascii="Times New Roman" w:hAnsi="Times New Roman" w:cs="Times New Roman"/>
          <w:lang w:val="kk-KZ"/>
        </w:rPr>
        <w:t xml:space="preserve">және ғарыштық технологиялар </w:t>
      </w:r>
    </w:p>
    <w:p w:rsidR="00FE0483" w:rsidRPr="00FE0483" w:rsidRDefault="00FE0483" w:rsidP="00FE0483">
      <w:pPr>
        <w:tabs>
          <w:tab w:val="left" w:pos="6870"/>
        </w:tabs>
        <w:spacing w:after="0"/>
        <w:rPr>
          <w:rFonts w:ascii="Times New Roman" w:hAnsi="Times New Roman" w:cs="Times New Roman"/>
          <w:lang w:val="kk-KZ"/>
        </w:rPr>
      </w:pPr>
      <w:r w:rsidRPr="00FE0483">
        <w:rPr>
          <w:rFonts w:ascii="Times New Roman" w:hAnsi="Times New Roman" w:cs="Times New Roman"/>
          <w:lang w:val="kk-KZ"/>
        </w:rPr>
        <w:t xml:space="preserve">                                                                           </w:t>
      </w:r>
      <w:r>
        <w:rPr>
          <w:rFonts w:ascii="Times New Roman" w:hAnsi="Times New Roman" w:cs="Times New Roman"/>
          <w:lang w:val="kk-KZ"/>
        </w:rPr>
        <w:t xml:space="preserve">                        </w:t>
      </w:r>
      <w:r w:rsidRPr="00FE0483">
        <w:rPr>
          <w:rFonts w:ascii="Times New Roman" w:hAnsi="Times New Roman" w:cs="Times New Roman"/>
          <w:lang w:val="kk-KZ"/>
        </w:rPr>
        <w:t>кафедрасының меңгерушісі</w:t>
      </w:r>
    </w:p>
    <w:p w:rsidR="00FE0483" w:rsidRPr="009032F9" w:rsidRDefault="00FE0483" w:rsidP="00FE0483">
      <w:pPr>
        <w:suppressLineNumbers/>
        <w:suppressAutoHyphens/>
        <w:spacing w:after="0"/>
        <w:rPr>
          <w:rFonts w:ascii="Times New Roman" w:hAnsi="Times New Roman" w:cs="Times New Roman"/>
          <w:bCs/>
          <w:noProof/>
          <w:lang w:val="kk-KZ"/>
        </w:rPr>
      </w:pPr>
      <w:r>
        <w:rPr>
          <w:rFonts w:ascii="Times New Roman" w:hAnsi="Times New Roman" w:cs="Times New Roman"/>
          <w:sz w:val="28"/>
          <w:szCs w:val="28"/>
          <w:lang w:val="kk-KZ"/>
        </w:rPr>
        <w:t xml:space="preserve">                                                                             </w:t>
      </w:r>
      <w:r w:rsidR="009032F9">
        <w:rPr>
          <w:rFonts w:ascii="Times New Roman" w:hAnsi="Times New Roman" w:cs="Times New Roman"/>
          <w:sz w:val="28"/>
          <w:szCs w:val="28"/>
          <w:lang w:val="kk-KZ"/>
        </w:rPr>
        <w:t xml:space="preserve"> </w:t>
      </w:r>
      <w:r w:rsidRPr="009032F9">
        <w:rPr>
          <w:rFonts w:ascii="Times New Roman" w:hAnsi="Times New Roman" w:cs="Times New Roman"/>
          <w:bCs/>
          <w:noProof/>
          <w:lang w:val="kk-KZ"/>
        </w:rPr>
        <w:t>_____________ Таштай Е.</w:t>
      </w:r>
    </w:p>
    <w:p w:rsidR="00FE0483" w:rsidRPr="009032F9" w:rsidRDefault="00FE0483" w:rsidP="00FE0483">
      <w:pPr>
        <w:spacing w:after="0" w:line="250" w:lineRule="exact"/>
        <w:ind w:left="40"/>
        <w:rPr>
          <w:sz w:val="24"/>
          <w:szCs w:val="24"/>
          <w:lang w:val="kk-KZ"/>
        </w:rPr>
      </w:pPr>
      <w:r w:rsidRPr="009032F9">
        <w:rPr>
          <w:rStyle w:val="50"/>
          <w:rFonts w:eastAsiaTheme="minorHAnsi"/>
          <w:sz w:val="24"/>
          <w:szCs w:val="24"/>
          <w:lang w:val="kk-KZ"/>
        </w:rPr>
        <w:t xml:space="preserve"> </w:t>
      </w:r>
      <w:r w:rsidRPr="00E95E57">
        <w:rPr>
          <w:rStyle w:val="50"/>
          <w:rFonts w:eastAsiaTheme="minorHAnsi"/>
          <w:sz w:val="24"/>
          <w:szCs w:val="24"/>
          <w:lang w:val="kk-KZ"/>
        </w:rPr>
        <w:t xml:space="preserve"> </w:t>
      </w:r>
      <w:r>
        <w:rPr>
          <w:rStyle w:val="50"/>
          <w:rFonts w:eastAsiaTheme="minorHAnsi"/>
          <w:sz w:val="24"/>
          <w:szCs w:val="24"/>
          <w:lang w:val="kk-KZ"/>
        </w:rPr>
        <w:t xml:space="preserve">                   </w:t>
      </w:r>
      <w:r>
        <w:rPr>
          <w:rStyle w:val="50"/>
          <w:rFonts w:eastAsiaTheme="minorHAnsi"/>
          <w:sz w:val="24"/>
          <w:szCs w:val="24"/>
          <w:lang w:val="kk-KZ"/>
        </w:rPr>
        <w:t xml:space="preserve">                                                               </w:t>
      </w:r>
      <w:r w:rsidR="009032F9">
        <w:rPr>
          <w:rStyle w:val="50"/>
          <w:rFonts w:eastAsiaTheme="minorHAnsi"/>
          <w:sz w:val="24"/>
          <w:szCs w:val="24"/>
          <w:lang w:val="kk-KZ"/>
        </w:rPr>
        <w:t xml:space="preserve">   </w:t>
      </w:r>
      <w:r w:rsidRPr="009032F9">
        <w:rPr>
          <w:rStyle w:val="50"/>
          <w:rFonts w:eastAsiaTheme="minorHAnsi"/>
          <w:sz w:val="24"/>
          <w:szCs w:val="24"/>
          <w:lang w:val="kk-KZ"/>
        </w:rPr>
        <w:t>«   » __________20</w:t>
      </w:r>
      <w:r w:rsidRPr="00E95E57">
        <w:rPr>
          <w:rStyle w:val="50"/>
          <w:rFonts w:eastAsiaTheme="minorHAnsi"/>
          <w:sz w:val="24"/>
          <w:szCs w:val="24"/>
          <w:lang w:val="kk-KZ"/>
        </w:rPr>
        <w:t>21</w:t>
      </w:r>
      <w:r w:rsidRPr="009032F9">
        <w:rPr>
          <w:rStyle w:val="50"/>
          <w:rFonts w:eastAsiaTheme="minorHAnsi"/>
          <w:sz w:val="24"/>
          <w:szCs w:val="24"/>
          <w:lang w:val="kk-KZ"/>
        </w:rPr>
        <w:t xml:space="preserve"> </w:t>
      </w:r>
      <w:r>
        <w:rPr>
          <w:rStyle w:val="50"/>
          <w:rFonts w:eastAsiaTheme="minorHAnsi"/>
          <w:sz w:val="24"/>
          <w:szCs w:val="24"/>
          <w:lang w:val="kk-KZ"/>
        </w:rPr>
        <w:t>ж</w:t>
      </w:r>
      <w:r w:rsidRPr="009032F9">
        <w:rPr>
          <w:rStyle w:val="50"/>
          <w:rFonts w:eastAsiaTheme="minorHAnsi"/>
          <w:sz w:val="24"/>
          <w:szCs w:val="24"/>
          <w:lang w:val="kk-KZ"/>
        </w:rPr>
        <w:t>.</w:t>
      </w:r>
    </w:p>
    <w:p w:rsidR="00FE0483" w:rsidRPr="00FE0483" w:rsidRDefault="00FE0483" w:rsidP="00FE0483">
      <w:pPr>
        <w:tabs>
          <w:tab w:val="left" w:pos="5475"/>
        </w:tabs>
        <w:spacing w:after="0"/>
        <w:rPr>
          <w:rFonts w:ascii="Times New Roman" w:hAnsi="Times New Roman" w:cs="Times New Roman"/>
          <w:sz w:val="28"/>
          <w:szCs w:val="28"/>
          <w:lang w:val="kk-KZ"/>
        </w:rPr>
      </w:pPr>
    </w:p>
    <w:p w:rsidR="00FE0483" w:rsidRPr="00FE0483" w:rsidRDefault="00FE0483" w:rsidP="00FE0483">
      <w:pPr>
        <w:rPr>
          <w:rFonts w:ascii="Times New Roman" w:hAnsi="Times New Roman" w:cs="Times New Roman"/>
          <w:sz w:val="28"/>
          <w:szCs w:val="28"/>
          <w:lang w:val="kk-KZ"/>
        </w:rPr>
      </w:pPr>
    </w:p>
    <w:p w:rsidR="00FE0483" w:rsidRPr="00FE0483" w:rsidRDefault="00FE0483" w:rsidP="00FE0483">
      <w:pPr>
        <w:rPr>
          <w:rFonts w:ascii="Times New Roman" w:hAnsi="Times New Roman" w:cs="Times New Roman"/>
          <w:sz w:val="28"/>
          <w:szCs w:val="28"/>
          <w:lang w:val="kk-KZ"/>
        </w:rPr>
      </w:pPr>
    </w:p>
    <w:p w:rsidR="00FE0483" w:rsidRDefault="00FE0483" w:rsidP="00FE0483">
      <w:pPr>
        <w:rPr>
          <w:rFonts w:ascii="Times New Roman" w:hAnsi="Times New Roman" w:cs="Times New Roman"/>
          <w:sz w:val="28"/>
          <w:szCs w:val="28"/>
          <w:lang w:val="kk-KZ"/>
        </w:rPr>
      </w:pPr>
    </w:p>
    <w:p w:rsidR="00FE0483" w:rsidRPr="00FE0483" w:rsidRDefault="00FE0483" w:rsidP="00FE0483">
      <w:pPr>
        <w:tabs>
          <w:tab w:val="left" w:pos="3555"/>
        </w:tabs>
        <w:rPr>
          <w:rFonts w:ascii="Times New Roman" w:hAnsi="Times New Roman" w:cs="Times New Roman"/>
          <w:b/>
          <w:sz w:val="28"/>
          <w:szCs w:val="28"/>
          <w:lang w:val="kk-KZ"/>
        </w:rPr>
      </w:pPr>
      <w:r>
        <w:rPr>
          <w:rFonts w:ascii="Times New Roman" w:hAnsi="Times New Roman" w:cs="Times New Roman"/>
          <w:sz w:val="28"/>
          <w:szCs w:val="28"/>
          <w:lang w:val="kk-KZ"/>
        </w:rPr>
        <w:tab/>
      </w:r>
      <w:r w:rsidR="009032F9">
        <w:rPr>
          <w:rFonts w:ascii="Times New Roman" w:hAnsi="Times New Roman" w:cs="Times New Roman"/>
          <w:b/>
          <w:sz w:val="28"/>
          <w:szCs w:val="28"/>
          <w:lang w:val="kk-KZ"/>
        </w:rPr>
        <w:t>ҚҰРАМЫ</w:t>
      </w:r>
    </w:p>
    <w:p w:rsidR="000D2B7F" w:rsidRDefault="00FE0483" w:rsidP="00FE0483">
      <w:pPr>
        <w:tabs>
          <w:tab w:val="left" w:pos="3555"/>
        </w:tabs>
        <w:jc w:val="center"/>
        <w:rPr>
          <w:rFonts w:ascii="Times New Roman" w:hAnsi="Times New Roman" w:cs="Times New Roman"/>
          <w:sz w:val="28"/>
          <w:szCs w:val="28"/>
          <w:lang w:val="kk-KZ"/>
        </w:rPr>
      </w:pPr>
      <w:r w:rsidRPr="00FE0483">
        <w:rPr>
          <w:rFonts w:ascii="Times New Roman" w:hAnsi="Times New Roman" w:cs="Times New Roman"/>
          <w:sz w:val="28"/>
          <w:szCs w:val="28"/>
          <w:lang w:val="kk-KZ"/>
        </w:rPr>
        <w:t>2021 жылғы 4-5 қараша аралығында "Электротехниканың теориялық негіздері" және "Электротехника" пәндері бойынша олимпиаданы өткізу жөніндегі ұйымдастыру</w:t>
      </w:r>
      <w:r>
        <w:rPr>
          <w:rFonts w:ascii="Times New Roman" w:hAnsi="Times New Roman" w:cs="Times New Roman"/>
          <w:sz w:val="28"/>
          <w:szCs w:val="28"/>
          <w:lang w:val="kk-KZ"/>
        </w:rPr>
        <w:t xml:space="preserve"> </w:t>
      </w:r>
      <w:r w:rsidR="009032F9">
        <w:rPr>
          <w:rFonts w:ascii="Times New Roman" w:hAnsi="Times New Roman" w:cs="Times New Roman"/>
          <w:sz w:val="28"/>
          <w:szCs w:val="28"/>
          <w:lang w:val="kk-KZ"/>
        </w:rPr>
        <w:t>құрамы</w:t>
      </w:r>
    </w:p>
    <w:p w:rsidR="00FE0483" w:rsidRDefault="00FE0483" w:rsidP="00FE0483">
      <w:pPr>
        <w:tabs>
          <w:tab w:val="left" w:pos="3555"/>
        </w:tabs>
        <w:rPr>
          <w:rFonts w:ascii="Times New Roman" w:hAnsi="Times New Roman" w:cs="Times New Roman"/>
          <w:sz w:val="28"/>
          <w:szCs w:val="28"/>
          <w:lang w:val="kk-KZ"/>
        </w:rPr>
      </w:pPr>
    </w:p>
    <w:p w:rsidR="00FE0483" w:rsidRPr="00FE0483" w:rsidRDefault="00FE0483" w:rsidP="009032F9">
      <w:pPr>
        <w:tabs>
          <w:tab w:val="left" w:pos="3555"/>
        </w:tabs>
        <w:spacing w:after="0" w:line="240" w:lineRule="auto"/>
        <w:rPr>
          <w:rFonts w:ascii="Times New Roman" w:hAnsi="Times New Roman" w:cs="Times New Roman"/>
          <w:sz w:val="28"/>
          <w:szCs w:val="28"/>
          <w:lang w:val="kk-KZ"/>
        </w:rPr>
      </w:pPr>
      <w:r w:rsidRPr="00FE0483">
        <w:rPr>
          <w:rFonts w:ascii="Times New Roman" w:hAnsi="Times New Roman" w:cs="Times New Roman"/>
          <w:sz w:val="28"/>
          <w:szCs w:val="28"/>
          <w:lang w:val="kk-KZ"/>
        </w:rPr>
        <w:t xml:space="preserve">1. </w:t>
      </w:r>
      <w:r w:rsidR="009032F9">
        <w:rPr>
          <w:rFonts w:ascii="Times New Roman" w:hAnsi="Times New Roman" w:cs="Times New Roman"/>
          <w:sz w:val="28"/>
          <w:szCs w:val="28"/>
          <w:lang w:val="kk-KZ"/>
        </w:rPr>
        <w:t xml:space="preserve">       </w:t>
      </w:r>
      <w:r w:rsidRPr="00FE0483">
        <w:rPr>
          <w:rFonts w:ascii="Times New Roman" w:hAnsi="Times New Roman" w:cs="Times New Roman"/>
          <w:sz w:val="28"/>
          <w:szCs w:val="28"/>
          <w:lang w:val="kk-KZ"/>
        </w:rPr>
        <w:t>А</w:t>
      </w:r>
      <w:r>
        <w:rPr>
          <w:rFonts w:ascii="Times New Roman" w:hAnsi="Times New Roman" w:cs="Times New Roman"/>
          <w:sz w:val="28"/>
          <w:szCs w:val="28"/>
          <w:lang w:val="kk-KZ"/>
        </w:rPr>
        <w:t>жА</w:t>
      </w:r>
      <w:r w:rsidRPr="00FE0483">
        <w:rPr>
          <w:rFonts w:ascii="Times New Roman" w:hAnsi="Times New Roman" w:cs="Times New Roman"/>
          <w:sz w:val="28"/>
          <w:szCs w:val="28"/>
          <w:lang w:val="kk-KZ"/>
        </w:rPr>
        <w:t>Т институтының өкілдері</w:t>
      </w:r>
    </w:p>
    <w:p w:rsidR="00FE0483" w:rsidRPr="00FE0483" w:rsidRDefault="00FE0483" w:rsidP="009032F9">
      <w:pPr>
        <w:tabs>
          <w:tab w:val="left" w:pos="355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9032F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Таштай Ерлан </w:t>
      </w:r>
      <w:r w:rsidRPr="00FE048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921AA">
        <w:rPr>
          <w:rFonts w:ascii="Times New Roman" w:hAnsi="Times New Roman" w:cs="Times New Roman"/>
          <w:sz w:val="28"/>
          <w:szCs w:val="28"/>
          <w:lang w:val="kk-KZ"/>
        </w:rPr>
        <w:t xml:space="preserve">Электроника, телекоммуникация және ғарыштық </w:t>
      </w:r>
      <w:r w:rsidR="009032F9">
        <w:rPr>
          <w:rFonts w:ascii="Times New Roman" w:hAnsi="Times New Roman" w:cs="Times New Roman"/>
          <w:sz w:val="28"/>
          <w:szCs w:val="28"/>
          <w:lang w:val="kk-KZ"/>
        </w:rPr>
        <w:t xml:space="preserve">      </w:t>
      </w:r>
      <w:r w:rsidRPr="00A921AA">
        <w:rPr>
          <w:rFonts w:ascii="Times New Roman" w:hAnsi="Times New Roman" w:cs="Times New Roman"/>
          <w:sz w:val="28"/>
          <w:szCs w:val="28"/>
          <w:lang w:val="kk-KZ"/>
        </w:rPr>
        <w:t>технологиялар</w:t>
      </w:r>
      <w:r>
        <w:rPr>
          <w:rFonts w:ascii="Times New Roman" w:hAnsi="Times New Roman" w:cs="Times New Roman"/>
          <w:sz w:val="28"/>
          <w:szCs w:val="28"/>
          <w:lang w:val="kk-KZ"/>
        </w:rPr>
        <w:t xml:space="preserve"> кафедрасының меңгерушісі</w:t>
      </w:r>
    </w:p>
    <w:p w:rsidR="00FE0483" w:rsidRPr="00FE0483" w:rsidRDefault="00FE0483" w:rsidP="009032F9">
      <w:pPr>
        <w:tabs>
          <w:tab w:val="left" w:pos="3555"/>
        </w:tabs>
        <w:spacing w:after="0" w:line="240" w:lineRule="auto"/>
        <w:rPr>
          <w:rFonts w:ascii="Times New Roman" w:hAnsi="Times New Roman" w:cs="Times New Roman"/>
          <w:sz w:val="28"/>
          <w:szCs w:val="28"/>
          <w:lang w:val="kk-KZ"/>
        </w:rPr>
      </w:pPr>
      <w:r w:rsidRPr="00FE0483">
        <w:rPr>
          <w:rFonts w:ascii="Times New Roman" w:hAnsi="Times New Roman" w:cs="Times New Roman"/>
          <w:sz w:val="28"/>
          <w:szCs w:val="28"/>
          <w:lang w:val="kk-KZ"/>
        </w:rPr>
        <w:t xml:space="preserve">3. </w:t>
      </w:r>
      <w:r w:rsidR="009032F9">
        <w:rPr>
          <w:rFonts w:ascii="Times New Roman" w:hAnsi="Times New Roman" w:cs="Times New Roman"/>
          <w:sz w:val="28"/>
          <w:szCs w:val="28"/>
          <w:lang w:val="kk-KZ"/>
        </w:rPr>
        <w:t xml:space="preserve">        Исем</w:t>
      </w:r>
      <w:r w:rsidRPr="00FE0483">
        <w:rPr>
          <w:rFonts w:ascii="Times New Roman" w:hAnsi="Times New Roman" w:cs="Times New Roman"/>
          <w:sz w:val="28"/>
          <w:szCs w:val="28"/>
          <w:lang w:val="kk-KZ"/>
        </w:rPr>
        <w:t>берген</w:t>
      </w:r>
      <w:r>
        <w:rPr>
          <w:rFonts w:ascii="Times New Roman" w:hAnsi="Times New Roman" w:cs="Times New Roman"/>
          <w:sz w:val="28"/>
          <w:szCs w:val="28"/>
          <w:lang w:val="kk-KZ"/>
        </w:rPr>
        <w:t xml:space="preserve">ов Налик </w:t>
      </w:r>
      <w:r w:rsidRPr="00FE0483">
        <w:rPr>
          <w:rFonts w:ascii="Times New Roman" w:hAnsi="Times New Roman" w:cs="Times New Roman"/>
          <w:sz w:val="28"/>
          <w:szCs w:val="28"/>
          <w:lang w:val="kk-KZ"/>
        </w:rPr>
        <w:t xml:space="preserve"> Турегалиевич</w:t>
      </w:r>
      <w:r>
        <w:rPr>
          <w:rFonts w:ascii="Times New Roman" w:hAnsi="Times New Roman" w:cs="Times New Roman"/>
          <w:sz w:val="28"/>
          <w:szCs w:val="28"/>
          <w:lang w:val="kk-KZ"/>
        </w:rPr>
        <w:t xml:space="preserve"> </w:t>
      </w:r>
      <w:r w:rsidRPr="00FE048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E0483">
        <w:rPr>
          <w:rFonts w:ascii="Times New Roman" w:hAnsi="Times New Roman" w:cs="Times New Roman"/>
          <w:sz w:val="28"/>
          <w:szCs w:val="28"/>
          <w:lang w:val="kk-KZ"/>
        </w:rPr>
        <w:t>профессор</w:t>
      </w:r>
    </w:p>
    <w:p w:rsidR="00FE0483" w:rsidRPr="00FE0483" w:rsidRDefault="00FE0483" w:rsidP="009032F9">
      <w:pPr>
        <w:tabs>
          <w:tab w:val="left" w:pos="3555"/>
        </w:tabs>
        <w:spacing w:after="0" w:line="240" w:lineRule="auto"/>
        <w:rPr>
          <w:rFonts w:ascii="Times New Roman" w:hAnsi="Times New Roman" w:cs="Times New Roman"/>
          <w:sz w:val="28"/>
          <w:szCs w:val="28"/>
          <w:lang w:val="kk-KZ"/>
        </w:rPr>
      </w:pPr>
      <w:r w:rsidRPr="00FE0483">
        <w:rPr>
          <w:rFonts w:ascii="Times New Roman" w:hAnsi="Times New Roman" w:cs="Times New Roman"/>
          <w:sz w:val="28"/>
          <w:szCs w:val="28"/>
          <w:lang w:val="kk-KZ"/>
        </w:rPr>
        <w:t xml:space="preserve">4. </w:t>
      </w:r>
      <w:r w:rsidR="009032F9">
        <w:rPr>
          <w:rFonts w:ascii="Times New Roman" w:hAnsi="Times New Roman" w:cs="Times New Roman"/>
          <w:sz w:val="28"/>
          <w:szCs w:val="28"/>
          <w:lang w:val="kk-KZ"/>
        </w:rPr>
        <w:t xml:space="preserve">        </w:t>
      </w:r>
      <w:r w:rsidRPr="00FE0483">
        <w:rPr>
          <w:rFonts w:ascii="Times New Roman" w:hAnsi="Times New Roman" w:cs="Times New Roman"/>
          <w:sz w:val="28"/>
          <w:szCs w:val="28"/>
          <w:lang w:val="kk-KZ"/>
        </w:rPr>
        <w:t xml:space="preserve">Смайлов Нұржігіт </w:t>
      </w:r>
      <w:r w:rsidR="009032F9">
        <w:rPr>
          <w:rFonts w:ascii="Times New Roman" w:hAnsi="Times New Roman" w:cs="Times New Roman"/>
          <w:sz w:val="28"/>
          <w:szCs w:val="28"/>
          <w:lang w:val="kk-KZ"/>
        </w:rPr>
        <w:t>Куралбаевич</w:t>
      </w:r>
      <w:r>
        <w:rPr>
          <w:rFonts w:ascii="Times New Roman" w:hAnsi="Times New Roman" w:cs="Times New Roman"/>
          <w:sz w:val="28"/>
          <w:szCs w:val="28"/>
          <w:lang w:val="kk-KZ"/>
        </w:rPr>
        <w:t xml:space="preserve"> </w:t>
      </w:r>
      <w:r w:rsidRPr="00FE0483">
        <w:rPr>
          <w:rFonts w:ascii="Times New Roman" w:hAnsi="Times New Roman" w:cs="Times New Roman"/>
          <w:sz w:val="28"/>
          <w:szCs w:val="28"/>
          <w:lang w:val="kk-KZ"/>
        </w:rPr>
        <w:t>-</w:t>
      </w:r>
      <w:r>
        <w:rPr>
          <w:rFonts w:ascii="Times New Roman" w:hAnsi="Times New Roman" w:cs="Times New Roman"/>
          <w:sz w:val="28"/>
          <w:szCs w:val="28"/>
          <w:lang w:val="kk-KZ"/>
        </w:rPr>
        <w:t xml:space="preserve"> ассоц</w:t>
      </w:r>
      <w:r w:rsidRPr="00FE0483">
        <w:rPr>
          <w:rFonts w:ascii="Times New Roman" w:hAnsi="Times New Roman" w:cs="Times New Roman"/>
          <w:sz w:val="28"/>
          <w:szCs w:val="28"/>
          <w:lang w:val="kk-KZ"/>
        </w:rPr>
        <w:t>. профессор</w:t>
      </w:r>
    </w:p>
    <w:p w:rsidR="00FE0483" w:rsidRPr="00FE0483" w:rsidRDefault="00FE0483" w:rsidP="009032F9">
      <w:pPr>
        <w:tabs>
          <w:tab w:val="left" w:pos="3555"/>
        </w:tabs>
        <w:spacing w:after="0" w:line="240" w:lineRule="auto"/>
        <w:rPr>
          <w:rFonts w:ascii="Times New Roman" w:hAnsi="Times New Roman" w:cs="Times New Roman"/>
          <w:sz w:val="28"/>
          <w:szCs w:val="28"/>
          <w:lang w:val="kk-KZ"/>
        </w:rPr>
      </w:pPr>
      <w:r w:rsidRPr="00FE0483">
        <w:rPr>
          <w:rFonts w:ascii="Times New Roman" w:hAnsi="Times New Roman" w:cs="Times New Roman"/>
          <w:sz w:val="28"/>
          <w:szCs w:val="28"/>
          <w:lang w:val="kk-KZ"/>
        </w:rPr>
        <w:t xml:space="preserve">5. </w:t>
      </w:r>
      <w:r w:rsidR="009032F9">
        <w:rPr>
          <w:rFonts w:ascii="Times New Roman" w:hAnsi="Times New Roman" w:cs="Times New Roman"/>
          <w:sz w:val="28"/>
          <w:szCs w:val="28"/>
          <w:lang w:val="kk-KZ"/>
        </w:rPr>
        <w:t xml:space="preserve">        Абдикадыров Аск</w:t>
      </w:r>
      <w:r w:rsidRPr="00FE0483">
        <w:rPr>
          <w:rFonts w:ascii="Times New Roman" w:hAnsi="Times New Roman" w:cs="Times New Roman"/>
          <w:sz w:val="28"/>
          <w:szCs w:val="28"/>
          <w:lang w:val="kk-KZ"/>
        </w:rPr>
        <w:t>ар А</w:t>
      </w:r>
      <w:r w:rsidR="009032F9">
        <w:rPr>
          <w:rFonts w:ascii="Times New Roman" w:hAnsi="Times New Roman" w:cs="Times New Roman"/>
          <w:sz w:val="28"/>
          <w:szCs w:val="28"/>
          <w:lang w:val="kk-KZ"/>
        </w:rPr>
        <w:t>йтмырзаевич</w:t>
      </w:r>
      <w:r>
        <w:rPr>
          <w:rFonts w:ascii="Times New Roman" w:hAnsi="Times New Roman" w:cs="Times New Roman"/>
          <w:sz w:val="28"/>
          <w:szCs w:val="28"/>
          <w:lang w:val="kk-KZ"/>
        </w:rPr>
        <w:t xml:space="preserve"> </w:t>
      </w:r>
      <w:r w:rsidRPr="00FE0483">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Pr="00FE0483">
        <w:rPr>
          <w:rFonts w:ascii="Times New Roman" w:hAnsi="Times New Roman" w:cs="Times New Roman"/>
          <w:sz w:val="28"/>
          <w:szCs w:val="28"/>
          <w:lang w:val="kk-KZ"/>
        </w:rPr>
        <w:t>ссистент-профессор</w:t>
      </w:r>
    </w:p>
    <w:p w:rsidR="009032F9" w:rsidRDefault="00FE0483" w:rsidP="009032F9">
      <w:pPr>
        <w:tabs>
          <w:tab w:val="left" w:pos="3555"/>
        </w:tabs>
        <w:spacing w:after="0" w:line="240" w:lineRule="auto"/>
        <w:rPr>
          <w:rFonts w:ascii="Times New Roman" w:hAnsi="Times New Roman" w:cs="Times New Roman"/>
          <w:sz w:val="28"/>
          <w:szCs w:val="28"/>
          <w:lang w:val="kk-KZ"/>
        </w:rPr>
      </w:pPr>
      <w:r w:rsidRPr="00FE0483">
        <w:rPr>
          <w:rFonts w:ascii="Times New Roman" w:hAnsi="Times New Roman" w:cs="Times New Roman"/>
          <w:sz w:val="28"/>
          <w:szCs w:val="28"/>
          <w:lang w:val="kk-KZ"/>
        </w:rPr>
        <w:t xml:space="preserve">6. </w:t>
      </w:r>
      <w:r w:rsidR="009032F9">
        <w:rPr>
          <w:rFonts w:ascii="Times New Roman" w:hAnsi="Times New Roman" w:cs="Times New Roman"/>
          <w:sz w:val="28"/>
          <w:szCs w:val="28"/>
          <w:lang w:val="kk-KZ"/>
        </w:rPr>
        <w:t xml:space="preserve">        </w:t>
      </w:r>
      <w:r w:rsidRPr="00FE0483">
        <w:rPr>
          <w:rFonts w:ascii="Times New Roman" w:hAnsi="Times New Roman" w:cs="Times New Roman"/>
          <w:sz w:val="28"/>
          <w:szCs w:val="28"/>
          <w:lang w:val="kk-KZ"/>
        </w:rPr>
        <w:t>Куттыбаева Айнур Ермеккалиевна</w:t>
      </w:r>
      <w:r>
        <w:rPr>
          <w:rFonts w:ascii="Times New Roman" w:hAnsi="Times New Roman" w:cs="Times New Roman"/>
          <w:sz w:val="28"/>
          <w:szCs w:val="28"/>
          <w:lang w:val="kk-KZ"/>
        </w:rPr>
        <w:t xml:space="preserve"> </w:t>
      </w:r>
      <w:r w:rsidRPr="00FE0483">
        <w:rPr>
          <w:rFonts w:ascii="Times New Roman" w:hAnsi="Times New Roman" w:cs="Times New Roman"/>
          <w:sz w:val="28"/>
          <w:szCs w:val="28"/>
          <w:lang w:val="kk-KZ"/>
        </w:rPr>
        <w:t>-</w:t>
      </w:r>
      <w:r>
        <w:rPr>
          <w:rFonts w:ascii="Times New Roman" w:hAnsi="Times New Roman" w:cs="Times New Roman"/>
          <w:sz w:val="28"/>
          <w:szCs w:val="28"/>
          <w:lang w:val="kk-KZ"/>
        </w:rPr>
        <w:t xml:space="preserve"> сени</w:t>
      </w:r>
      <w:r w:rsidRPr="00FE0483">
        <w:rPr>
          <w:rFonts w:ascii="Times New Roman" w:hAnsi="Times New Roman" w:cs="Times New Roman"/>
          <w:sz w:val="28"/>
          <w:szCs w:val="28"/>
          <w:lang w:val="kk-KZ"/>
        </w:rPr>
        <w:t>ор-лектор</w:t>
      </w:r>
    </w:p>
    <w:p w:rsidR="009032F9" w:rsidRPr="009032F9" w:rsidRDefault="009032F9" w:rsidP="009032F9">
      <w:pPr>
        <w:rPr>
          <w:rFonts w:ascii="Times New Roman" w:hAnsi="Times New Roman" w:cs="Times New Roman"/>
          <w:sz w:val="28"/>
          <w:szCs w:val="28"/>
          <w:lang w:val="kk-KZ"/>
        </w:rPr>
      </w:pPr>
    </w:p>
    <w:p w:rsidR="009032F9" w:rsidRPr="009032F9" w:rsidRDefault="009032F9" w:rsidP="009032F9">
      <w:pPr>
        <w:rPr>
          <w:rFonts w:ascii="Times New Roman" w:hAnsi="Times New Roman" w:cs="Times New Roman"/>
          <w:sz w:val="28"/>
          <w:szCs w:val="28"/>
          <w:lang w:val="kk-KZ"/>
        </w:rPr>
      </w:pPr>
    </w:p>
    <w:p w:rsidR="009032F9" w:rsidRPr="009032F9" w:rsidRDefault="009032F9" w:rsidP="009032F9">
      <w:pPr>
        <w:rPr>
          <w:rFonts w:ascii="Times New Roman" w:hAnsi="Times New Roman" w:cs="Times New Roman"/>
          <w:sz w:val="28"/>
          <w:szCs w:val="28"/>
          <w:lang w:val="kk-KZ"/>
        </w:rPr>
      </w:pPr>
    </w:p>
    <w:p w:rsidR="009032F9" w:rsidRPr="009032F9" w:rsidRDefault="009032F9" w:rsidP="009032F9">
      <w:pPr>
        <w:rPr>
          <w:rFonts w:ascii="Times New Roman" w:hAnsi="Times New Roman" w:cs="Times New Roman"/>
          <w:sz w:val="28"/>
          <w:szCs w:val="28"/>
          <w:lang w:val="kk-KZ"/>
        </w:rPr>
      </w:pPr>
    </w:p>
    <w:p w:rsidR="009032F9" w:rsidRPr="009032F9" w:rsidRDefault="009032F9" w:rsidP="009032F9">
      <w:pPr>
        <w:rPr>
          <w:rFonts w:ascii="Times New Roman" w:hAnsi="Times New Roman" w:cs="Times New Roman"/>
          <w:sz w:val="28"/>
          <w:szCs w:val="28"/>
          <w:lang w:val="kk-KZ"/>
        </w:rPr>
      </w:pPr>
    </w:p>
    <w:p w:rsidR="009032F9" w:rsidRDefault="009032F9" w:rsidP="009032F9">
      <w:pPr>
        <w:rPr>
          <w:rFonts w:ascii="Times New Roman" w:hAnsi="Times New Roman" w:cs="Times New Roman"/>
          <w:sz w:val="28"/>
          <w:szCs w:val="28"/>
          <w:lang w:val="kk-KZ"/>
        </w:rPr>
      </w:pPr>
    </w:p>
    <w:p w:rsidR="00FE0483" w:rsidRDefault="009032F9" w:rsidP="009032F9">
      <w:pPr>
        <w:tabs>
          <w:tab w:val="left" w:pos="3375"/>
        </w:tabs>
        <w:rPr>
          <w:rFonts w:ascii="Times New Roman" w:hAnsi="Times New Roman" w:cs="Times New Roman"/>
          <w:sz w:val="28"/>
          <w:szCs w:val="28"/>
          <w:lang w:val="kk-KZ"/>
        </w:rPr>
      </w:pPr>
      <w:r>
        <w:rPr>
          <w:rFonts w:ascii="Times New Roman" w:hAnsi="Times New Roman" w:cs="Times New Roman"/>
          <w:sz w:val="28"/>
          <w:szCs w:val="28"/>
          <w:lang w:val="kk-KZ"/>
        </w:rPr>
        <w:tab/>
      </w:r>
    </w:p>
    <w:p w:rsidR="009032F9" w:rsidRDefault="009032F9" w:rsidP="009032F9">
      <w:pPr>
        <w:tabs>
          <w:tab w:val="left" w:pos="3375"/>
        </w:tabs>
        <w:rPr>
          <w:rFonts w:ascii="Times New Roman" w:hAnsi="Times New Roman" w:cs="Times New Roman"/>
          <w:sz w:val="28"/>
          <w:szCs w:val="28"/>
          <w:lang w:val="kk-KZ"/>
        </w:rPr>
      </w:pPr>
    </w:p>
    <w:p w:rsidR="009032F9" w:rsidRDefault="009032F9" w:rsidP="009032F9">
      <w:pPr>
        <w:tabs>
          <w:tab w:val="left" w:pos="7875"/>
        </w:tabs>
        <w:spacing w:after="0"/>
        <w:rPr>
          <w:rFonts w:ascii="Times New Roman" w:hAnsi="Times New Roman" w:cs="Times New Roman"/>
          <w:sz w:val="28"/>
          <w:szCs w:val="28"/>
          <w:lang w:val="kk-KZ"/>
        </w:rPr>
      </w:pPr>
      <w:r>
        <w:rPr>
          <w:rFonts w:ascii="Times New Roman" w:hAnsi="Times New Roman" w:cs="Times New Roman"/>
          <w:sz w:val="28"/>
          <w:szCs w:val="28"/>
          <w:lang w:val="kk-KZ"/>
        </w:rPr>
        <w:tab/>
      </w:r>
    </w:p>
    <w:p w:rsidR="009032F9" w:rsidRDefault="009032F9" w:rsidP="009032F9">
      <w:pPr>
        <w:tabs>
          <w:tab w:val="left" w:pos="7875"/>
        </w:tabs>
        <w:spacing w:after="0"/>
        <w:rPr>
          <w:rFonts w:ascii="Times New Roman" w:hAnsi="Times New Roman" w:cs="Times New Roman"/>
          <w:sz w:val="28"/>
          <w:szCs w:val="28"/>
          <w:lang w:val="kk-KZ"/>
        </w:rPr>
      </w:pPr>
    </w:p>
    <w:p w:rsidR="009032F9" w:rsidRDefault="009032F9" w:rsidP="009032F9">
      <w:pPr>
        <w:tabs>
          <w:tab w:val="left" w:pos="7875"/>
        </w:tabs>
        <w:spacing w:after="0"/>
        <w:rPr>
          <w:rFonts w:ascii="Times New Roman" w:hAnsi="Times New Roman" w:cs="Times New Roman"/>
          <w:sz w:val="28"/>
          <w:szCs w:val="28"/>
          <w:lang w:val="kk-KZ"/>
        </w:rPr>
      </w:pPr>
    </w:p>
    <w:p w:rsidR="009032F9" w:rsidRDefault="009032F9" w:rsidP="009032F9">
      <w:pPr>
        <w:tabs>
          <w:tab w:val="left" w:pos="7875"/>
        </w:tabs>
        <w:spacing w:after="0"/>
        <w:rPr>
          <w:rFonts w:ascii="Times New Roman" w:hAnsi="Times New Roman" w:cs="Times New Roman"/>
          <w:sz w:val="28"/>
          <w:szCs w:val="28"/>
          <w:lang w:val="kk-KZ"/>
        </w:rPr>
      </w:pPr>
    </w:p>
    <w:p w:rsidR="009032F9" w:rsidRPr="009032F9" w:rsidRDefault="009032F9" w:rsidP="009032F9">
      <w:pPr>
        <w:tabs>
          <w:tab w:val="left" w:pos="7875"/>
        </w:tabs>
        <w:spacing w:after="0"/>
        <w:rPr>
          <w:rFonts w:ascii="Times New Roman" w:hAnsi="Times New Roman" w:cs="Times New Roman"/>
          <w:sz w:val="24"/>
          <w:szCs w:val="24"/>
          <w:lang w:val="kk-KZ"/>
        </w:rPr>
      </w:pPr>
      <w:r>
        <w:rPr>
          <w:rFonts w:ascii="Times New Roman" w:hAnsi="Times New Roman" w:cs="Times New Roman"/>
          <w:sz w:val="28"/>
          <w:szCs w:val="28"/>
          <w:lang w:val="kk-KZ"/>
        </w:rPr>
        <w:lastRenderedPageBreak/>
        <w:t xml:space="preserve">  </w:t>
      </w:r>
      <w:r w:rsidRPr="009032F9">
        <w:rPr>
          <w:rFonts w:ascii="Times New Roman" w:hAnsi="Times New Roman" w:cs="Times New Roman"/>
          <w:sz w:val="24"/>
          <w:szCs w:val="24"/>
          <w:lang w:val="kk-KZ"/>
        </w:rPr>
        <w:t xml:space="preserve">2 қосымша                                                          </w:t>
      </w:r>
    </w:p>
    <w:p w:rsidR="009032F9" w:rsidRDefault="009032F9" w:rsidP="009032F9">
      <w:pPr>
        <w:tabs>
          <w:tab w:val="left" w:pos="7875"/>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E0483">
        <w:rPr>
          <w:rFonts w:ascii="Times New Roman" w:hAnsi="Times New Roman" w:cs="Times New Roman"/>
          <w:b/>
          <w:sz w:val="28"/>
          <w:szCs w:val="28"/>
          <w:lang w:val="kk-KZ"/>
        </w:rPr>
        <w:t>Бекітемін</w:t>
      </w:r>
    </w:p>
    <w:p w:rsidR="009032F9" w:rsidRPr="00FE0483" w:rsidRDefault="009032F9" w:rsidP="009032F9">
      <w:pPr>
        <w:tabs>
          <w:tab w:val="left" w:pos="6870"/>
        </w:tabs>
        <w:spacing w:after="0"/>
        <w:jc w:val="center"/>
        <w:rPr>
          <w:rFonts w:ascii="Times New Roman" w:hAnsi="Times New Roman" w:cs="Times New Roman"/>
          <w:lang w:val="kk-KZ"/>
        </w:rPr>
      </w:pPr>
      <w:r>
        <w:rPr>
          <w:rFonts w:ascii="Times New Roman" w:hAnsi="Times New Roman" w:cs="Times New Roman"/>
          <w:lang w:val="kk-KZ"/>
        </w:rPr>
        <w:t xml:space="preserve">                                                                                </w:t>
      </w:r>
      <w:r w:rsidRPr="00FE0483">
        <w:rPr>
          <w:rFonts w:ascii="Times New Roman" w:hAnsi="Times New Roman" w:cs="Times New Roman"/>
          <w:lang w:val="kk-KZ"/>
        </w:rPr>
        <w:t xml:space="preserve">Электроника, телекоммуникация </w:t>
      </w:r>
    </w:p>
    <w:p w:rsidR="009032F9" w:rsidRPr="00FE0483" w:rsidRDefault="009032F9" w:rsidP="009032F9">
      <w:pPr>
        <w:tabs>
          <w:tab w:val="left" w:pos="6870"/>
        </w:tabs>
        <w:spacing w:after="0"/>
        <w:jc w:val="center"/>
        <w:rPr>
          <w:rFonts w:ascii="Times New Roman" w:hAnsi="Times New Roman" w:cs="Times New Roman"/>
          <w:lang w:val="kk-KZ"/>
        </w:rPr>
      </w:pPr>
      <w:r w:rsidRPr="00FE0483">
        <w:rPr>
          <w:rFonts w:ascii="Times New Roman" w:hAnsi="Times New Roman" w:cs="Times New Roman"/>
          <w:lang w:val="kk-KZ"/>
        </w:rPr>
        <w:t xml:space="preserve">                                                                     </w:t>
      </w:r>
      <w:r>
        <w:rPr>
          <w:rFonts w:ascii="Times New Roman" w:hAnsi="Times New Roman" w:cs="Times New Roman"/>
          <w:lang w:val="kk-KZ"/>
        </w:rPr>
        <w:t xml:space="preserve">        </w:t>
      </w:r>
      <w:r w:rsidRPr="00FE0483">
        <w:rPr>
          <w:rFonts w:ascii="Times New Roman" w:hAnsi="Times New Roman" w:cs="Times New Roman"/>
          <w:lang w:val="kk-KZ"/>
        </w:rPr>
        <w:t xml:space="preserve">және ғарыштық технологиялар </w:t>
      </w:r>
    </w:p>
    <w:p w:rsidR="009032F9" w:rsidRPr="00FE0483" w:rsidRDefault="009032F9" w:rsidP="009032F9">
      <w:pPr>
        <w:tabs>
          <w:tab w:val="left" w:pos="6870"/>
        </w:tabs>
        <w:spacing w:after="0"/>
        <w:rPr>
          <w:rFonts w:ascii="Times New Roman" w:hAnsi="Times New Roman" w:cs="Times New Roman"/>
          <w:lang w:val="kk-KZ"/>
        </w:rPr>
      </w:pPr>
      <w:r w:rsidRPr="00FE0483">
        <w:rPr>
          <w:rFonts w:ascii="Times New Roman" w:hAnsi="Times New Roman" w:cs="Times New Roman"/>
          <w:lang w:val="kk-KZ"/>
        </w:rPr>
        <w:t xml:space="preserve">                                                                           </w:t>
      </w:r>
      <w:r>
        <w:rPr>
          <w:rFonts w:ascii="Times New Roman" w:hAnsi="Times New Roman" w:cs="Times New Roman"/>
          <w:lang w:val="kk-KZ"/>
        </w:rPr>
        <w:t xml:space="preserve">                        </w:t>
      </w:r>
      <w:r w:rsidRPr="00FE0483">
        <w:rPr>
          <w:rFonts w:ascii="Times New Roman" w:hAnsi="Times New Roman" w:cs="Times New Roman"/>
          <w:lang w:val="kk-KZ"/>
        </w:rPr>
        <w:t>кафедрасының меңгерушісі</w:t>
      </w:r>
    </w:p>
    <w:p w:rsidR="009032F9" w:rsidRPr="009032F9" w:rsidRDefault="009032F9" w:rsidP="009032F9">
      <w:pPr>
        <w:suppressLineNumbers/>
        <w:suppressAutoHyphens/>
        <w:spacing w:after="0"/>
        <w:rPr>
          <w:rFonts w:ascii="Times New Roman" w:hAnsi="Times New Roman" w:cs="Times New Roman"/>
          <w:bCs/>
          <w:noProof/>
          <w:lang w:val="kk-KZ"/>
        </w:rPr>
      </w:pPr>
      <w:r>
        <w:rPr>
          <w:rFonts w:ascii="Times New Roman" w:hAnsi="Times New Roman" w:cs="Times New Roman"/>
          <w:sz w:val="28"/>
          <w:szCs w:val="28"/>
          <w:lang w:val="kk-KZ"/>
        </w:rPr>
        <w:t xml:space="preserve">                                                                              </w:t>
      </w:r>
      <w:r w:rsidRPr="009032F9">
        <w:rPr>
          <w:rFonts w:ascii="Times New Roman" w:hAnsi="Times New Roman" w:cs="Times New Roman"/>
          <w:bCs/>
          <w:noProof/>
          <w:lang w:val="kk-KZ"/>
        </w:rPr>
        <w:t>_____________ Таштай Е.</w:t>
      </w:r>
    </w:p>
    <w:p w:rsidR="009032F9" w:rsidRPr="009032F9" w:rsidRDefault="009032F9" w:rsidP="009032F9">
      <w:pPr>
        <w:spacing w:after="0" w:line="250" w:lineRule="exact"/>
        <w:ind w:left="40"/>
        <w:rPr>
          <w:sz w:val="24"/>
          <w:szCs w:val="24"/>
          <w:lang w:val="kk-KZ"/>
        </w:rPr>
      </w:pPr>
      <w:r w:rsidRPr="009032F9">
        <w:rPr>
          <w:rStyle w:val="50"/>
          <w:rFonts w:eastAsiaTheme="minorHAnsi"/>
          <w:sz w:val="24"/>
          <w:szCs w:val="24"/>
          <w:lang w:val="kk-KZ"/>
        </w:rPr>
        <w:t xml:space="preserve"> </w:t>
      </w:r>
      <w:r w:rsidRPr="00E95E57">
        <w:rPr>
          <w:rStyle w:val="50"/>
          <w:rFonts w:eastAsiaTheme="minorHAnsi"/>
          <w:sz w:val="24"/>
          <w:szCs w:val="24"/>
          <w:lang w:val="kk-KZ"/>
        </w:rPr>
        <w:t xml:space="preserve"> </w:t>
      </w:r>
      <w:r>
        <w:rPr>
          <w:rStyle w:val="50"/>
          <w:rFonts w:eastAsiaTheme="minorHAnsi"/>
          <w:sz w:val="24"/>
          <w:szCs w:val="24"/>
          <w:lang w:val="kk-KZ"/>
        </w:rPr>
        <w:t xml:space="preserve">                                                                                     </w:t>
      </w:r>
      <w:r w:rsidRPr="009032F9">
        <w:rPr>
          <w:rStyle w:val="50"/>
          <w:rFonts w:eastAsiaTheme="minorHAnsi"/>
          <w:sz w:val="24"/>
          <w:szCs w:val="24"/>
          <w:lang w:val="kk-KZ"/>
        </w:rPr>
        <w:t>«   » __________20</w:t>
      </w:r>
      <w:r w:rsidRPr="00E95E57">
        <w:rPr>
          <w:rStyle w:val="50"/>
          <w:rFonts w:eastAsiaTheme="minorHAnsi"/>
          <w:sz w:val="24"/>
          <w:szCs w:val="24"/>
          <w:lang w:val="kk-KZ"/>
        </w:rPr>
        <w:t>21</w:t>
      </w:r>
      <w:r w:rsidRPr="009032F9">
        <w:rPr>
          <w:rStyle w:val="50"/>
          <w:rFonts w:eastAsiaTheme="minorHAnsi"/>
          <w:sz w:val="24"/>
          <w:szCs w:val="24"/>
          <w:lang w:val="kk-KZ"/>
        </w:rPr>
        <w:t xml:space="preserve"> </w:t>
      </w:r>
      <w:r>
        <w:rPr>
          <w:rStyle w:val="50"/>
          <w:rFonts w:eastAsiaTheme="minorHAnsi"/>
          <w:sz w:val="24"/>
          <w:szCs w:val="24"/>
          <w:lang w:val="kk-KZ"/>
        </w:rPr>
        <w:t>ж</w:t>
      </w:r>
      <w:r w:rsidRPr="009032F9">
        <w:rPr>
          <w:rStyle w:val="50"/>
          <w:rFonts w:eastAsiaTheme="minorHAnsi"/>
          <w:sz w:val="24"/>
          <w:szCs w:val="24"/>
          <w:lang w:val="kk-KZ"/>
        </w:rPr>
        <w:t>.</w:t>
      </w:r>
    </w:p>
    <w:p w:rsidR="009032F9" w:rsidRPr="009032F9" w:rsidRDefault="009032F9" w:rsidP="009032F9">
      <w:pPr>
        <w:rPr>
          <w:rFonts w:ascii="Times New Roman" w:hAnsi="Times New Roman" w:cs="Times New Roman"/>
          <w:sz w:val="28"/>
          <w:szCs w:val="28"/>
          <w:lang w:val="kk-KZ"/>
        </w:rPr>
      </w:pPr>
    </w:p>
    <w:p w:rsidR="009032F9" w:rsidRDefault="009032F9" w:rsidP="009032F9">
      <w:pPr>
        <w:rPr>
          <w:rFonts w:ascii="Times New Roman" w:hAnsi="Times New Roman" w:cs="Times New Roman"/>
          <w:sz w:val="28"/>
          <w:szCs w:val="28"/>
          <w:lang w:val="kk-KZ"/>
        </w:rPr>
      </w:pPr>
    </w:p>
    <w:p w:rsidR="009032F9" w:rsidRDefault="009032F9" w:rsidP="009032F9">
      <w:pPr>
        <w:rPr>
          <w:rFonts w:ascii="Times New Roman" w:hAnsi="Times New Roman" w:cs="Times New Roman"/>
          <w:sz w:val="28"/>
          <w:szCs w:val="28"/>
          <w:lang w:val="kk-KZ"/>
        </w:rPr>
      </w:pPr>
    </w:p>
    <w:p w:rsidR="009032F9" w:rsidRPr="009032F9" w:rsidRDefault="009032F9" w:rsidP="009032F9">
      <w:pPr>
        <w:tabs>
          <w:tab w:val="left" w:pos="3885"/>
        </w:tabs>
        <w:rPr>
          <w:rFonts w:ascii="Times New Roman" w:hAnsi="Times New Roman" w:cs="Times New Roman"/>
          <w:b/>
          <w:sz w:val="28"/>
          <w:szCs w:val="28"/>
          <w:lang w:val="kk-KZ"/>
        </w:rPr>
      </w:pPr>
      <w:r>
        <w:rPr>
          <w:rFonts w:ascii="Times New Roman" w:hAnsi="Times New Roman" w:cs="Times New Roman"/>
          <w:sz w:val="28"/>
          <w:szCs w:val="28"/>
          <w:lang w:val="kk-KZ"/>
        </w:rPr>
        <w:tab/>
      </w:r>
      <w:r w:rsidRPr="009032F9">
        <w:rPr>
          <w:rFonts w:ascii="Times New Roman" w:hAnsi="Times New Roman" w:cs="Times New Roman"/>
          <w:b/>
          <w:sz w:val="28"/>
          <w:szCs w:val="28"/>
          <w:lang w:val="kk-KZ"/>
        </w:rPr>
        <w:t>ҚҰРАМЫ</w:t>
      </w:r>
    </w:p>
    <w:p w:rsidR="009032F9" w:rsidRDefault="009032F9" w:rsidP="009032F9">
      <w:pPr>
        <w:tabs>
          <w:tab w:val="left" w:pos="3885"/>
        </w:tabs>
        <w:jc w:val="center"/>
        <w:rPr>
          <w:rFonts w:ascii="Times New Roman" w:hAnsi="Times New Roman" w:cs="Times New Roman"/>
          <w:sz w:val="28"/>
          <w:szCs w:val="28"/>
          <w:lang w:val="kk-KZ"/>
        </w:rPr>
      </w:pPr>
      <w:r w:rsidRPr="009032F9">
        <w:rPr>
          <w:rFonts w:ascii="Times New Roman" w:hAnsi="Times New Roman" w:cs="Times New Roman"/>
          <w:sz w:val="28"/>
          <w:szCs w:val="28"/>
          <w:lang w:val="kk-KZ"/>
        </w:rPr>
        <w:t>2021 жылғы 4-5 қараша аралығында "Электротехниканың теориялық негіздері" және "Электротехника" пәндері бойынша олимпиаданы өткізу бойынша қазылар алқасы</w:t>
      </w:r>
      <w:r>
        <w:rPr>
          <w:rFonts w:ascii="Times New Roman" w:hAnsi="Times New Roman" w:cs="Times New Roman"/>
          <w:sz w:val="28"/>
          <w:szCs w:val="28"/>
          <w:lang w:val="kk-KZ"/>
        </w:rPr>
        <w:t xml:space="preserve"> </w:t>
      </w:r>
    </w:p>
    <w:p w:rsidR="009032F9" w:rsidRDefault="009032F9" w:rsidP="009032F9">
      <w:pPr>
        <w:tabs>
          <w:tab w:val="left" w:pos="3885"/>
        </w:tabs>
        <w:jc w:val="center"/>
        <w:rPr>
          <w:rFonts w:ascii="Times New Roman" w:hAnsi="Times New Roman" w:cs="Times New Roman"/>
          <w:sz w:val="28"/>
          <w:szCs w:val="28"/>
          <w:lang w:val="kk-KZ"/>
        </w:rPr>
      </w:pPr>
    </w:p>
    <w:p w:rsidR="009032F9" w:rsidRDefault="009032F9" w:rsidP="009032F9">
      <w:pPr>
        <w:tabs>
          <w:tab w:val="left" w:pos="3885"/>
        </w:tabs>
        <w:jc w:val="center"/>
        <w:rPr>
          <w:rFonts w:ascii="Times New Roman" w:hAnsi="Times New Roman" w:cs="Times New Roman"/>
          <w:sz w:val="28"/>
          <w:szCs w:val="28"/>
          <w:lang w:val="kk-KZ"/>
        </w:rPr>
      </w:pPr>
    </w:p>
    <w:p w:rsidR="009032F9" w:rsidRDefault="009032F9" w:rsidP="009032F9">
      <w:pPr>
        <w:tabs>
          <w:tab w:val="left" w:pos="3885"/>
        </w:tabs>
        <w:jc w:val="center"/>
        <w:rPr>
          <w:rFonts w:ascii="Times New Roman" w:hAnsi="Times New Roman" w:cs="Times New Roman"/>
          <w:sz w:val="28"/>
          <w:szCs w:val="28"/>
          <w:lang w:val="kk-KZ"/>
        </w:rPr>
      </w:pPr>
    </w:p>
    <w:p w:rsidR="009032F9" w:rsidRDefault="009032F9" w:rsidP="009032F9">
      <w:pPr>
        <w:pStyle w:val="6"/>
        <w:framePr w:w="8578" w:h="1348" w:hRule="exact" w:wrap="none" w:vAnchor="page" w:hAnchor="page" w:x="1516" w:y="8108"/>
        <w:numPr>
          <w:ilvl w:val="0"/>
          <w:numId w:val="1"/>
        </w:numPr>
        <w:shd w:val="clear" w:color="auto" w:fill="auto"/>
        <w:tabs>
          <w:tab w:val="left" w:pos="692"/>
        </w:tabs>
        <w:ind w:left="20"/>
        <w:jc w:val="left"/>
      </w:pPr>
      <w:r>
        <w:rPr>
          <w:rStyle w:val="1"/>
          <w:lang w:val="kk-KZ"/>
        </w:rPr>
        <w:t>Ускенбаева Раиса Кабиевна</w:t>
      </w:r>
      <w:r>
        <w:rPr>
          <w:rStyle w:val="1"/>
        </w:rPr>
        <w:t xml:space="preserve"> </w:t>
      </w:r>
      <w:r>
        <w:rPr>
          <w:rStyle w:val="1"/>
        </w:rPr>
        <w:t>–</w:t>
      </w:r>
      <w:r>
        <w:rPr>
          <w:rStyle w:val="1"/>
        </w:rPr>
        <w:t xml:space="preserve"> </w:t>
      </w:r>
      <w:r>
        <w:rPr>
          <w:rStyle w:val="1"/>
          <w:lang w:val="kk-KZ"/>
        </w:rPr>
        <w:t>АжАТ институтының директоры</w:t>
      </w:r>
    </w:p>
    <w:p w:rsidR="009032F9" w:rsidRPr="002D1F69" w:rsidRDefault="009032F9" w:rsidP="009032F9">
      <w:pPr>
        <w:pStyle w:val="6"/>
        <w:framePr w:w="8578" w:h="1348" w:hRule="exact" w:wrap="none" w:vAnchor="page" w:hAnchor="page" w:x="1516" w:y="8108"/>
        <w:numPr>
          <w:ilvl w:val="0"/>
          <w:numId w:val="1"/>
        </w:numPr>
        <w:shd w:val="clear" w:color="auto" w:fill="auto"/>
        <w:tabs>
          <w:tab w:val="left" w:pos="721"/>
        </w:tabs>
        <w:ind w:left="20"/>
        <w:jc w:val="left"/>
        <w:rPr>
          <w:rStyle w:val="1"/>
        </w:rPr>
      </w:pPr>
      <w:r>
        <w:rPr>
          <w:rStyle w:val="1"/>
          <w:lang w:val="kk-KZ"/>
        </w:rPr>
        <w:t>Мамадияров Мақсат Муратович - Директор Департамента по МиС</w:t>
      </w:r>
    </w:p>
    <w:p w:rsidR="009032F9" w:rsidRPr="009032F9" w:rsidRDefault="009032F9" w:rsidP="009032F9">
      <w:pPr>
        <w:pStyle w:val="6"/>
        <w:framePr w:w="8578" w:h="1348" w:hRule="exact" w:wrap="none" w:vAnchor="page" w:hAnchor="page" w:x="1516" w:y="8108"/>
        <w:numPr>
          <w:ilvl w:val="0"/>
          <w:numId w:val="1"/>
        </w:numPr>
        <w:shd w:val="clear" w:color="auto" w:fill="auto"/>
        <w:tabs>
          <w:tab w:val="left" w:pos="721"/>
          <w:tab w:val="left" w:pos="3885"/>
        </w:tabs>
        <w:ind w:left="20"/>
        <w:rPr>
          <w:sz w:val="28"/>
          <w:szCs w:val="28"/>
          <w:lang w:val="kk-KZ"/>
        </w:rPr>
      </w:pPr>
      <w:proofErr w:type="spellStart"/>
      <w:r w:rsidRPr="009032F9">
        <w:rPr>
          <w:rStyle w:val="1"/>
          <w:rFonts w:eastAsiaTheme="minorHAnsi"/>
        </w:rPr>
        <w:t>Таштай</w:t>
      </w:r>
      <w:proofErr w:type="spellEnd"/>
      <w:r w:rsidRPr="009032F9">
        <w:rPr>
          <w:rStyle w:val="1"/>
          <w:rFonts w:eastAsiaTheme="minorHAnsi"/>
        </w:rPr>
        <w:t xml:space="preserve"> </w:t>
      </w:r>
      <w:proofErr w:type="spellStart"/>
      <w:r w:rsidRPr="009032F9">
        <w:rPr>
          <w:rStyle w:val="1"/>
          <w:rFonts w:eastAsiaTheme="minorHAnsi"/>
        </w:rPr>
        <w:t>Ерлан</w:t>
      </w:r>
      <w:proofErr w:type="spellEnd"/>
      <w:r w:rsidRPr="009032F9">
        <w:rPr>
          <w:rStyle w:val="1"/>
          <w:rFonts w:eastAsiaTheme="minorHAnsi"/>
        </w:rPr>
        <w:t xml:space="preserve"> – </w:t>
      </w:r>
      <w:r>
        <w:rPr>
          <w:rStyle w:val="1"/>
          <w:rFonts w:eastAsiaTheme="minorHAnsi"/>
          <w:lang w:val="kk-KZ"/>
        </w:rPr>
        <w:t>ЭТж</w:t>
      </w:r>
      <w:proofErr w:type="gramStart"/>
      <w:r>
        <w:rPr>
          <w:rStyle w:val="1"/>
          <w:rFonts w:eastAsiaTheme="minorHAnsi"/>
          <w:lang w:val="kk-KZ"/>
        </w:rPr>
        <w:t>ҒТ</w:t>
      </w:r>
      <w:proofErr w:type="gramEnd"/>
      <w:r>
        <w:rPr>
          <w:rStyle w:val="1"/>
          <w:rFonts w:eastAsiaTheme="minorHAnsi"/>
          <w:lang w:val="kk-KZ"/>
        </w:rPr>
        <w:t xml:space="preserve"> кафедрасының меңгерушісі</w:t>
      </w:r>
    </w:p>
    <w:p w:rsidR="009032F9" w:rsidRPr="009032F9" w:rsidRDefault="009032F9" w:rsidP="009032F9">
      <w:pPr>
        <w:pStyle w:val="6"/>
        <w:framePr w:w="8578" w:h="1348" w:hRule="exact" w:wrap="none" w:vAnchor="page" w:hAnchor="page" w:x="1516" w:y="8108"/>
        <w:numPr>
          <w:ilvl w:val="0"/>
          <w:numId w:val="1"/>
        </w:numPr>
        <w:shd w:val="clear" w:color="auto" w:fill="auto"/>
        <w:tabs>
          <w:tab w:val="left" w:pos="721"/>
          <w:tab w:val="left" w:pos="3885"/>
        </w:tabs>
        <w:rPr>
          <w:sz w:val="28"/>
          <w:szCs w:val="28"/>
          <w:lang w:val="kk-KZ"/>
        </w:rPr>
      </w:pPr>
      <w:r w:rsidRPr="009032F9">
        <w:rPr>
          <w:rStyle w:val="1"/>
          <w:rFonts w:eastAsiaTheme="minorHAnsi"/>
        </w:rPr>
        <w:t xml:space="preserve">Абдыкадыров Аскар </w:t>
      </w:r>
      <w:proofErr w:type="spellStart"/>
      <w:r w:rsidRPr="009032F9">
        <w:rPr>
          <w:rStyle w:val="1"/>
          <w:rFonts w:eastAsiaTheme="minorHAnsi"/>
        </w:rPr>
        <w:t>Айтмырзаевич</w:t>
      </w:r>
      <w:proofErr w:type="spellEnd"/>
      <w:r w:rsidRPr="009032F9">
        <w:rPr>
          <w:rStyle w:val="1"/>
          <w:rFonts w:eastAsiaTheme="minorHAnsi"/>
        </w:rPr>
        <w:t xml:space="preserve"> - </w:t>
      </w:r>
      <w:r w:rsidRPr="009032F9">
        <w:rPr>
          <w:rStyle w:val="1"/>
          <w:rFonts w:eastAsiaTheme="minorHAnsi"/>
          <w:lang w:val="kk-KZ"/>
        </w:rPr>
        <w:t>А</w:t>
      </w:r>
      <w:proofErr w:type="spellStart"/>
      <w:r w:rsidRPr="009032F9">
        <w:rPr>
          <w:rStyle w:val="1"/>
          <w:rFonts w:eastAsiaTheme="minorHAnsi"/>
        </w:rPr>
        <w:t>ссистент</w:t>
      </w:r>
      <w:proofErr w:type="spellEnd"/>
      <w:r w:rsidRPr="009032F9">
        <w:rPr>
          <w:rStyle w:val="1"/>
          <w:rFonts w:eastAsiaTheme="minorHAnsi"/>
        </w:rPr>
        <w:t>-профессор</w:t>
      </w:r>
    </w:p>
    <w:sectPr w:rsidR="009032F9" w:rsidRPr="009032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B0" w:rsidRDefault="00254FB0" w:rsidP="00FE0483">
      <w:pPr>
        <w:spacing w:after="0" w:line="240" w:lineRule="auto"/>
      </w:pPr>
      <w:r>
        <w:separator/>
      </w:r>
    </w:p>
  </w:endnote>
  <w:endnote w:type="continuationSeparator" w:id="0">
    <w:p w:rsidR="00254FB0" w:rsidRDefault="00254FB0" w:rsidP="00FE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B0" w:rsidRDefault="00254FB0" w:rsidP="00FE0483">
      <w:pPr>
        <w:spacing w:after="0" w:line="240" w:lineRule="auto"/>
      </w:pPr>
      <w:r>
        <w:separator/>
      </w:r>
    </w:p>
  </w:footnote>
  <w:footnote w:type="continuationSeparator" w:id="0">
    <w:p w:rsidR="00254FB0" w:rsidRDefault="00254FB0" w:rsidP="00FE04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04175"/>
    <w:multiLevelType w:val="multilevel"/>
    <w:tmpl w:val="CAEEC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BD"/>
    <w:rsid w:val="000D2B7F"/>
    <w:rsid w:val="00254FB0"/>
    <w:rsid w:val="002F58EF"/>
    <w:rsid w:val="009025BD"/>
    <w:rsid w:val="009032F9"/>
    <w:rsid w:val="00A921AA"/>
    <w:rsid w:val="00FE0483"/>
    <w:rsid w:val="00FF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A921AA"/>
    <w:rPr>
      <w:rFonts w:ascii="Times New Roman" w:eastAsia="Times New Roman" w:hAnsi="Times New Roman" w:cs="Times New Roman"/>
      <w:b/>
      <w:bCs/>
      <w:i w:val="0"/>
      <w:iCs w:val="0"/>
      <w:smallCaps w:val="0"/>
      <w:strike w:val="0"/>
      <w:spacing w:val="-1"/>
      <w:sz w:val="17"/>
      <w:szCs w:val="17"/>
      <w:u w:val="none"/>
    </w:rPr>
  </w:style>
  <w:style w:type="character" w:customStyle="1" w:styleId="20">
    <w:name w:val="Основной текст (2)"/>
    <w:basedOn w:val="2"/>
    <w:rsid w:val="00A921AA"/>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5">
    <w:name w:val="Основной текст (5)_"/>
    <w:basedOn w:val="a0"/>
    <w:rsid w:val="00FE0483"/>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50">
    <w:name w:val="Основной текст (5)"/>
    <w:basedOn w:val="5"/>
    <w:rsid w:val="00FE0483"/>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paragraph" w:styleId="a3">
    <w:name w:val="header"/>
    <w:basedOn w:val="a"/>
    <w:link w:val="a4"/>
    <w:uiPriority w:val="99"/>
    <w:unhideWhenUsed/>
    <w:rsid w:val="00FE04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0483"/>
  </w:style>
  <w:style w:type="paragraph" w:styleId="a5">
    <w:name w:val="footer"/>
    <w:basedOn w:val="a"/>
    <w:link w:val="a6"/>
    <w:uiPriority w:val="99"/>
    <w:unhideWhenUsed/>
    <w:rsid w:val="00FE04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0483"/>
  </w:style>
  <w:style w:type="character" w:customStyle="1" w:styleId="a7">
    <w:name w:val="Основной текст_"/>
    <w:basedOn w:val="a0"/>
    <w:link w:val="6"/>
    <w:rsid w:val="009032F9"/>
    <w:rPr>
      <w:rFonts w:ascii="Times New Roman" w:eastAsia="Times New Roman" w:hAnsi="Times New Roman" w:cs="Times New Roman"/>
      <w:spacing w:val="2"/>
      <w:sz w:val="25"/>
      <w:szCs w:val="25"/>
      <w:shd w:val="clear" w:color="auto" w:fill="FFFFFF"/>
    </w:rPr>
  </w:style>
  <w:style w:type="character" w:customStyle="1" w:styleId="1">
    <w:name w:val="Основной текст1"/>
    <w:basedOn w:val="a7"/>
    <w:rsid w:val="009032F9"/>
    <w:rPr>
      <w:rFonts w:ascii="Times New Roman" w:eastAsia="Times New Roman" w:hAnsi="Times New Roman" w:cs="Times New Roman"/>
      <w:color w:val="000000"/>
      <w:spacing w:val="2"/>
      <w:w w:val="100"/>
      <w:position w:val="0"/>
      <w:sz w:val="25"/>
      <w:szCs w:val="25"/>
      <w:shd w:val="clear" w:color="auto" w:fill="FFFFFF"/>
      <w:lang w:val="ru-RU"/>
    </w:rPr>
  </w:style>
  <w:style w:type="paragraph" w:customStyle="1" w:styleId="6">
    <w:name w:val="Основной текст6"/>
    <w:basedOn w:val="a"/>
    <w:link w:val="a7"/>
    <w:rsid w:val="009032F9"/>
    <w:pPr>
      <w:widowControl w:val="0"/>
      <w:shd w:val="clear" w:color="auto" w:fill="FFFFFF"/>
      <w:spacing w:after="0" w:line="322" w:lineRule="exact"/>
      <w:jc w:val="both"/>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A921AA"/>
    <w:rPr>
      <w:rFonts w:ascii="Times New Roman" w:eastAsia="Times New Roman" w:hAnsi="Times New Roman" w:cs="Times New Roman"/>
      <w:b/>
      <w:bCs/>
      <w:i w:val="0"/>
      <w:iCs w:val="0"/>
      <w:smallCaps w:val="0"/>
      <w:strike w:val="0"/>
      <w:spacing w:val="-1"/>
      <w:sz w:val="17"/>
      <w:szCs w:val="17"/>
      <w:u w:val="none"/>
    </w:rPr>
  </w:style>
  <w:style w:type="character" w:customStyle="1" w:styleId="20">
    <w:name w:val="Основной текст (2)"/>
    <w:basedOn w:val="2"/>
    <w:rsid w:val="00A921AA"/>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5">
    <w:name w:val="Основной текст (5)_"/>
    <w:basedOn w:val="a0"/>
    <w:rsid w:val="00FE0483"/>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50">
    <w:name w:val="Основной текст (5)"/>
    <w:basedOn w:val="5"/>
    <w:rsid w:val="00FE0483"/>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paragraph" w:styleId="a3">
    <w:name w:val="header"/>
    <w:basedOn w:val="a"/>
    <w:link w:val="a4"/>
    <w:uiPriority w:val="99"/>
    <w:unhideWhenUsed/>
    <w:rsid w:val="00FE04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0483"/>
  </w:style>
  <w:style w:type="paragraph" w:styleId="a5">
    <w:name w:val="footer"/>
    <w:basedOn w:val="a"/>
    <w:link w:val="a6"/>
    <w:uiPriority w:val="99"/>
    <w:unhideWhenUsed/>
    <w:rsid w:val="00FE04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0483"/>
  </w:style>
  <w:style w:type="character" w:customStyle="1" w:styleId="a7">
    <w:name w:val="Основной текст_"/>
    <w:basedOn w:val="a0"/>
    <w:link w:val="6"/>
    <w:rsid w:val="009032F9"/>
    <w:rPr>
      <w:rFonts w:ascii="Times New Roman" w:eastAsia="Times New Roman" w:hAnsi="Times New Roman" w:cs="Times New Roman"/>
      <w:spacing w:val="2"/>
      <w:sz w:val="25"/>
      <w:szCs w:val="25"/>
      <w:shd w:val="clear" w:color="auto" w:fill="FFFFFF"/>
    </w:rPr>
  </w:style>
  <w:style w:type="character" w:customStyle="1" w:styleId="1">
    <w:name w:val="Основной текст1"/>
    <w:basedOn w:val="a7"/>
    <w:rsid w:val="009032F9"/>
    <w:rPr>
      <w:rFonts w:ascii="Times New Roman" w:eastAsia="Times New Roman" w:hAnsi="Times New Roman" w:cs="Times New Roman"/>
      <w:color w:val="000000"/>
      <w:spacing w:val="2"/>
      <w:w w:val="100"/>
      <w:position w:val="0"/>
      <w:sz w:val="25"/>
      <w:szCs w:val="25"/>
      <w:shd w:val="clear" w:color="auto" w:fill="FFFFFF"/>
      <w:lang w:val="ru-RU"/>
    </w:rPr>
  </w:style>
  <w:style w:type="paragraph" w:customStyle="1" w:styleId="6">
    <w:name w:val="Основной текст6"/>
    <w:basedOn w:val="a"/>
    <w:link w:val="a7"/>
    <w:rsid w:val="009032F9"/>
    <w:pPr>
      <w:widowControl w:val="0"/>
      <w:shd w:val="clear" w:color="auto" w:fill="FFFFFF"/>
      <w:spacing w:after="0" w:line="322" w:lineRule="exact"/>
      <w:jc w:val="both"/>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2021-10-20T04:32:00Z</dcterms:created>
  <dcterms:modified xsi:type="dcterms:W3CDTF">2021-10-20T04:32:00Z</dcterms:modified>
</cp:coreProperties>
</file>