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8F" w:rsidRDefault="00BD7A06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1560" behindDoc="1" locked="0" layoutInCell="0" allowOverlap="1">
            <wp:simplePos x="0" y="0"/>
            <wp:positionH relativeFrom="page">
              <wp:posOffset>736600</wp:posOffset>
            </wp:positionH>
            <wp:positionV relativeFrom="page">
              <wp:posOffset>520700</wp:posOffset>
            </wp:positionV>
            <wp:extent cx="5746750" cy="128015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46750" cy="1280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after="12" w:line="200" w:lineRule="exact"/>
        <w:rPr>
          <w:sz w:val="20"/>
          <w:szCs w:val="20"/>
        </w:rPr>
      </w:pPr>
    </w:p>
    <w:p w:rsidR="0080768F" w:rsidRDefault="00BD7A06">
      <w:pPr>
        <w:widowControl w:val="0"/>
        <w:spacing w:line="240" w:lineRule="auto"/>
        <w:ind w:left="28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AQ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қойылатын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</w:p>
    <w:p w:rsidR="0080768F" w:rsidRDefault="0080768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BD7A06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Эдвайзер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деген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80768F" w:rsidRDefault="00BD7A06">
      <w:pPr>
        <w:widowControl w:val="0"/>
        <w:spacing w:line="239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Эдвайз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Эдвайз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дентке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йзерді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68F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80768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BD7A06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ірке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?</w:t>
      </w:r>
    </w:p>
    <w:p w:rsidR="0080768F" w:rsidRDefault="00BD7A06">
      <w:pPr>
        <w:widowControl w:val="0"/>
        <w:spacing w:line="239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мекенжайыңызға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hyperlink r:id="rId5" w:history="1">
        <w:proofErr w:type="spellStart"/>
        <w:r w:rsidR="00662814" w:rsidRPr="00DB168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SSO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hyperlink r:id="rId6" w:history="1">
        <w:proofErr w:type="spellStart"/>
        <w:r w:rsidRPr="00DB1689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P</w:t>
        </w:r>
        <w:r w:rsidRPr="00DB168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</w:t>
        </w:r>
        <w:r w:rsidRPr="00DB1689"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l</w:t>
        </w:r>
        <w:r w:rsidRPr="00DB1689">
          <w:rPr>
            <w:rStyle w:val="a3"/>
            <w:rFonts w:ascii="Times New Roman" w:eastAsia="Times New Roman" w:hAnsi="Times New Roman" w:cs="Times New Roman"/>
            <w:spacing w:val="-3"/>
            <w:sz w:val="28"/>
            <w:szCs w:val="28"/>
          </w:rPr>
          <w:t>y</w:t>
        </w:r>
        <w:r w:rsidRPr="00DB168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te</w:t>
        </w:r>
        <w:r w:rsidRPr="00DB1689"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</w:rPr>
          <w:t>c</w:t>
        </w:r>
        <w:r w:rsidRPr="00DB168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ho</w:t>
        </w:r>
        <w:r w:rsidRPr="00DB1689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nl</w:t>
        </w:r>
        <w:r w:rsidRPr="00DB168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i</w:t>
        </w:r>
        <w:r w:rsidRPr="00DB1689"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n</w:t>
        </w:r>
        <w:r w:rsidRPr="00DB168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e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hyperlink r:id="rId7" w:history="1">
        <w:proofErr w:type="spellStart"/>
        <w:r w:rsidRPr="00BD7A0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</w:t>
        </w:r>
        <w:r w:rsidRPr="00BD7A06"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i</w:t>
        </w:r>
        <w:r w:rsidRPr="00BD7A0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c</w:t>
        </w:r>
        <w:r w:rsidRPr="00BD7A06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r</w:t>
        </w:r>
        <w:r w:rsidRPr="00BD7A0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oso</w:t>
        </w:r>
        <w:r w:rsidRPr="00BD7A06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f</w:t>
        </w:r>
        <w:r w:rsidRPr="00BD7A0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t</w:t>
        </w:r>
        <w:proofErr w:type="spellEnd"/>
        <w:r w:rsidRPr="00BD7A06">
          <w:rPr>
            <w:rStyle w:val="a3"/>
            <w:rFonts w:ascii="Times New Roman" w:eastAsia="Times New Roman" w:hAnsi="Times New Roman" w:cs="Times New Roman"/>
            <w:spacing w:val="13"/>
            <w:sz w:val="28"/>
            <w:szCs w:val="28"/>
          </w:rPr>
          <w:t xml:space="preserve"> </w:t>
        </w:r>
        <w:r w:rsidRPr="00BD7A06"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3</w:t>
        </w:r>
        <w:r w:rsidRPr="00BD7A0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65</w:t>
        </w:r>
      </w:hyperlink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ұялы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oft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паңыз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68F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80768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0768F" w:rsidRDefault="00BD7A06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80768F" w:rsidRDefault="00BD7A06">
      <w:pPr>
        <w:widowControl w:val="0"/>
        <w:spacing w:line="239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іберілген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hyperlink r:id="rId8" w:history="1">
        <w:proofErr w:type="spellStart"/>
        <w:r w:rsidR="00662814" w:rsidRPr="00DB168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SSO</w:t>
        </w:r>
        <w:proofErr w:type="spellEnd"/>
      </w:hyperlink>
      <w:r w:rsidR="0066281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арақш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лімінен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Өйткені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68F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80768F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BD7A06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анықтам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80768F" w:rsidRDefault="00BD7A06">
      <w:pPr>
        <w:widowControl w:val="0"/>
        <w:spacing w:line="240" w:lineRule="auto"/>
        <w:ind w:right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Аталмыш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бекітілге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бұйрығы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68F" w:rsidRDefault="00BD7A06">
      <w:pPr>
        <w:widowControl w:val="0"/>
        <w:spacing w:before="2" w:line="239" w:lineRule="auto"/>
        <w:ind w:left="720" w:right="34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тіркеу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341-ка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б.,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68F" w:rsidRDefault="00BD7A06">
      <w:pPr>
        <w:widowControl w:val="0"/>
        <w:spacing w:before="7" w:line="239" w:lineRule="auto"/>
        <w:ind w:left="720" w:right="6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Жәрде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үгедект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жө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інде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көп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отбасы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219-каб.,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68F" w:rsidRDefault="00BD7A06">
      <w:pPr>
        <w:widowControl w:val="0"/>
        <w:tabs>
          <w:tab w:val="left" w:pos="720"/>
        </w:tabs>
        <w:spacing w:before="7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1922145</wp:posOffset>
                </wp:positionH>
                <wp:positionV relativeFrom="paragraph">
                  <wp:posOffset>71406</wp:posOffset>
                </wp:positionV>
                <wp:extent cx="3492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5">
                              <a:moveTo>
                                <a:pt x="0" y="0"/>
                              </a:moveTo>
                              <a:lnTo>
                                <a:pt x="34925" y="0"/>
                              </a:lnTo>
                            </a:path>
                          </a:pathLst>
                        </a:custGeom>
                        <a:noFill/>
                        <a:ln w="13970" cap="flat">
                          <a:solidFill>
                            <a:srgbClr val="2C74B5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ED89FD" id="drawingObject3" o:spid="_x0000_s1026" style="position:absolute;margin-left:151.35pt;margin-top:5.6pt;width:2.75pt;height:0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9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" o:allowincell="f" path="m,l34925,e" filled="f" strokecolor="#2c74b5" strokeweight="1.1pt">
                <v:path arrowok="t" textboxrect="0,0,34925,0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банк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тасы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80768F" w:rsidRDefault="00BD7A06">
      <w:pPr>
        <w:widowControl w:val="0"/>
        <w:spacing w:line="268" w:lineRule="exact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езесі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0768F" w:rsidRDefault="00BD7A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68F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2814" w:rsidRDefault="00662814" w:rsidP="006628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2814" w:rsidRDefault="00662814" w:rsidP="006628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662814" w:rsidSect="00662814">
          <w:pgSz w:w="11920" w:h="16850"/>
          <w:pgMar w:top="1134" w:right="850" w:bottom="0" w:left="1159" w:header="0" w:footer="0" w:gutter="0"/>
          <w:cols w:space="708"/>
        </w:sectPr>
      </w:pPr>
    </w:p>
    <w:p w:rsidR="00662814" w:rsidRDefault="006628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80768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0768F" w:rsidRDefault="00BD7A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Шәкіртақы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қалай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ашуға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Шәкіртақ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bookmarkEnd w:id="0"/>
      <w:proofErr w:type="spellEnd"/>
      <w:r w:rsidR="0066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bookmarkStart w:id="2" w:name="_page_36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қашан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80768F" w:rsidRDefault="0080768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0768F" w:rsidRDefault="00BD7A06">
      <w:pPr>
        <w:widowControl w:val="0"/>
        <w:spacing w:line="252" w:lineRule="exact"/>
        <w:ind w:left="-67" w:right="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</w:p>
    <w:p w:rsidR="0080768F" w:rsidRDefault="00BD7A06">
      <w:pPr>
        <w:widowControl w:val="0"/>
        <w:spacing w:line="249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</w:p>
    <w:p w:rsidR="0080768F" w:rsidRDefault="00BD7A06">
      <w:pPr>
        <w:widowControl w:val="0"/>
        <w:spacing w:line="251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</w:p>
    <w:p w:rsidR="0080768F" w:rsidRDefault="00BD7A06">
      <w:pPr>
        <w:widowControl w:val="0"/>
        <w:spacing w:line="249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68F" w:rsidRDefault="00BD7A06">
      <w:pPr>
        <w:widowControl w:val="0"/>
        <w:spacing w:line="251" w:lineRule="exact"/>
        <w:ind w:right="-2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ММС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0-г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80768F" w:rsidRDefault="00BD7A06">
      <w:pPr>
        <w:widowControl w:val="0"/>
        <w:spacing w:line="249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іңі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:rsidR="0080768F" w:rsidRDefault="00BD7A06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флешк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ts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2814" w:rsidRDefault="00662814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768F" w:rsidRDefault="00BD7A06">
      <w:pPr>
        <w:widowControl w:val="0"/>
        <w:spacing w:line="239" w:lineRule="auto"/>
        <w:ind w:right="255" w:firstLine="6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Есіңізде</w:t>
      </w:r>
      <w:proofErr w:type="spellEnd"/>
      <w:r>
        <w:rPr>
          <w:rFonts w:ascii="Times New Roman" w:eastAsia="Times New Roman" w:hAnsi="Times New Roman" w:cs="Times New Roman"/>
          <w:color w:val="C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болс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C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йынша</w:t>
      </w:r>
      <w:proofErr w:type="spellEnd"/>
      <w:r>
        <w:rPr>
          <w:rFonts w:ascii="Times New Roman" w:eastAsia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сіз</w:t>
      </w:r>
      <w:proofErr w:type="spellEnd"/>
      <w:r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іп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C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«С»</w:t>
      </w:r>
      <w:r>
        <w:rPr>
          <w:rFonts w:ascii="Times New Roman" w:eastAsia="Times New Roman" w:hAnsi="Times New Roman" w:cs="Times New Roman"/>
          <w:color w:val="C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C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ағам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C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(70</w:t>
      </w:r>
      <w:r>
        <w:rPr>
          <w:rFonts w:ascii="Times New Roman" w:eastAsia="Times New Roman" w:hAnsi="Times New Roman" w:cs="Times New Roman"/>
          <w:color w:val="C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C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C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C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алл)</w:t>
      </w:r>
      <w:r>
        <w:rPr>
          <w:rFonts w:ascii="Times New Roman" w:eastAsia="Times New Roman" w:hAnsi="Times New Roman" w:cs="Times New Roman"/>
          <w:color w:val="C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алса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C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онда</w:t>
      </w:r>
      <w:proofErr w:type="spellEnd"/>
      <w:r>
        <w:rPr>
          <w:rFonts w:ascii="Times New Roman" w:eastAsia="Times New Roman" w:hAnsi="Times New Roman" w:cs="Times New Roman"/>
          <w:color w:val="C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кірт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C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ғалт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сыз</w:t>
      </w:r>
      <w:proofErr w:type="spellEnd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C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C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сесс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C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сәт</w:t>
      </w:r>
      <w:r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C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тапсырған</w:t>
      </w:r>
      <w:proofErr w:type="spellEnd"/>
      <w:r>
        <w:rPr>
          <w:rFonts w:ascii="Times New Roman" w:eastAsia="Times New Roman" w:hAnsi="Times New Roman" w:cs="Times New Roman"/>
          <w:color w:val="C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жағд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C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есі</w:t>
      </w:r>
      <w:proofErr w:type="spellEnd"/>
      <w:r>
        <w:rPr>
          <w:rFonts w:ascii="Times New Roman" w:eastAsia="Times New Roman" w:hAnsi="Times New Roman" w:cs="Times New Roman"/>
          <w:color w:val="C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C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семестрін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шәкіртақыны</w:t>
      </w:r>
      <w:proofErr w:type="spellEnd"/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ыз</w:t>
      </w:r>
      <w:proofErr w:type="spellEnd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80768F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80768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BD7A06">
      <w:pPr>
        <w:widowControl w:val="0"/>
        <w:spacing w:line="249" w:lineRule="exact"/>
        <w:ind w:left="8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ттің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нінде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-аналар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қалай</w:t>
      </w:r>
      <w:proofErr w:type="spellEnd"/>
    </w:p>
    <w:p w:rsidR="0080768F" w:rsidRDefault="00BD7A06">
      <w:pPr>
        <w:widowControl w:val="0"/>
        <w:spacing w:line="225" w:lineRule="auto"/>
        <w:ind w:left="41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біле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662814" w:rsidRDefault="00662814">
      <w:pPr>
        <w:widowControl w:val="0"/>
        <w:spacing w:line="225" w:lineRule="auto"/>
        <w:ind w:left="41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768F" w:rsidRDefault="00BD7A06">
      <w:pPr>
        <w:widowControl w:val="0"/>
        <w:spacing w:line="242" w:lineRule="auto"/>
        <w:ind w:right="24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герімі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порталынан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эдвайзер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эдвайзер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68F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80768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0768F" w:rsidRDefault="00BD7A06">
      <w:pPr>
        <w:widowControl w:val="0"/>
        <w:spacing w:line="238" w:lineRule="auto"/>
        <w:ind w:right="7" w:firstLine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Жетімдер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үгеде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балалы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өмен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лардан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студенттер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қандай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әрде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80768F" w:rsidRDefault="00BD7A06">
      <w:pPr>
        <w:widowControl w:val="0"/>
        <w:spacing w:line="238" w:lineRule="auto"/>
        <w:ind w:right="2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мұндай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0768F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80768F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BD7A06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жағдайда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80768F" w:rsidRDefault="00BD7A06">
      <w:pPr>
        <w:widowControl w:val="0"/>
        <w:spacing w:line="239" w:lineRule="auto"/>
        <w:ind w:right="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20%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ақтан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мүмкіндігі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қтард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іберген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алсаңыз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емтих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sectPr w:rsidR="0080768F">
      <w:pgSz w:w="11920" w:h="16850"/>
      <w:pgMar w:top="758" w:right="850" w:bottom="0" w:left="115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68F"/>
    <w:rsid w:val="00662814"/>
    <w:rsid w:val="0080768F"/>
    <w:rsid w:val="00BD7A06"/>
    <w:rsid w:val="00DB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D8EF"/>
  <w15:docId w15:val="{2630902F-D497-4041-9317-46D96F3E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6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1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satbayev.univers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microsoftonlin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lytechonline.kz/" TargetMode="External"/><Relationship Id="rId5" Type="http://schemas.openxmlformats.org/officeDocument/2006/relationships/hyperlink" Target="https://sso.satbayev.university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Antonina Vlasova</cp:lastModifiedBy>
  <cp:revision>4</cp:revision>
  <dcterms:created xsi:type="dcterms:W3CDTF">2023-08-24T10:23:00Z</dcterms:created>
  <dcterms:modified xsi:type="dcterms:W3CDTF">2023-08-24T10:27:00Z</dcterms:modified>
</cp:coreProperties>
</file>