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D7">
        <w:rPr>
          <w:rFonts w:ascii="Times New Roman" w:hAnsi="Times New Roman" w:cs="Times New Roman"/>
          <w:b/>
          <w:sz w:val="24"/>
          <w:szCs w:val="24"/>
        </w:rPr>
        <w:t>ДОКТОРЛЫҚ ДИССЕРТАЦИЯНЫ ҚОРҒАУ ТУРАЛЫ ХАБАРЛАНДЫРУДЫ ОРНАЛАСТЫРУ ҮШІН ҚАЖЕТТІ ҚҰЖАТТАРДЫҢ ТІЗБЕСІ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тағайындағаннан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Д</w:t>
      </w:r>
      <w:r w:rsidR="006F319F">
        <w:rPr>
          <w:rFonts w:ascii="Times New Roman" w:hAnsi="Times New Roman" w:cs="Times New Roman"/>
          <w:sz w:val="28"/>
          <w:szCs w:val="28"/>
        </w:rPr>
        <w:t>К</w:t>
      </w:r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рецензенттердің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консультанттардың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19F">
        <w:rPr>
          <w:rFonts w:ascii="Times New Roman" w:hAnsi="Times New Roman" w:cs="Times New Roman"/>
          <w:sz w:val="28"/>
          <w:szCs w:val="28"/>
        </w:rPr>
        <w:t>т</w:t>
      </w:r>
      <w:r w:rsidRPr="00D729D7">
        <w:rPr>
          <w:rFonts w:ascii="Times New Roman" w:hAnsi="Times New Roman" w:cs="Times New Roman"/>
          <w:sz w:val="28"/>
          <w:szCs w:val="28"/>
        </w:rPr>
        <w:t>әуелсіздік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рецензенттерді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тағайындайды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.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ҚазҰТЗУ-дың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докторанттарды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орналастырады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: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1) докторант,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рецензенттер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729D7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="002B257E">
        <w:rPr>
          <w:rFonts w:ascii="Times New Roman" w:hAnsi="Times New Roman" w:cs="Times New Roman"/>
          <w:sz w:val="28"/>
          <w:szCs w:val="28"/>
        </w:rPr>
        <w:t xml:space="preserve"> </w:t>
      </w:r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proofErr w:type="gram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 (4-қосымша);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>2) диссертация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)ай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беттен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тілдеріндегі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r w:rsidR="00286BDE">
        <w:rPr>
          <w:rFonts w:ascii="Times New Roman" w:hAnsi="Times New Roman" w:cs="Times New Roman"/>
          <w:sz w:val="28"/>
          <w:szCs w:val="28"/>
        </w:rPr>
        <w:t>а</w:t>
      </w:r>
      <w:r w:rsidRPr="00D729D7">
        <w:rPr>
          <w:rFonts w:ascii="Times New Roman" w:hAnsi="Times New Roman" w:cs="Times New Roman"/>
          <w:sz w:val="28"/>
          <w:szCs w:val="28"/>
        </w:rPr>
        <w:t>ннотация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докторанттың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жарияланымдарының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қорғаудан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5 (бес)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консультанттардың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пікірлері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рецензенттердің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пікірлері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5 (бес)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қорғалғаннан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5 (бес)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қорғалғаннан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5 (бес) ай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);</w:t>
      </w:r>
    </w:p>
    <w:p w:rsidR="00D729D7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;</w:t>
      </w:r>
    </w:p>
    <w:p w:rsidR="00224DB1" w:rsidRPr="00D729D7" w:rsidRDefault="00D729D7" w:rsidP="00D729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sz w:val="28"/>
          <w:szCs w:val="28"/>
        </w:rPr>
      </w:pPr>
      <w:r w:rsidRPr="00D729D7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(онлайн)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отырысын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9D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729D7">
        <w:rPr>
          <w:rFonts w:ascii="Times New Roman" w:hAnsi="Times New Roman" w:cs="Times New Roman"/>
          <w:sz w:val="28"/>
          <w:szCs w:val="28"/>
        </w:rPr>
        <w:t>.</w:t>
      </w:r>
    </w:p>
    <w:sectPr w:rsidR="00224DB1" w:rsidRPr="00D7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75B9"/>
    <w:multiLevelType w:val="hybridMultilevel"/>
    <w:tmpl w:val="1BE21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286BDE"/>
    <w:rsid w:val="0029427D"/>
    <w:rsid w:val="002B257E"/>
    <w:rsid w:val="0045493C"/>
    <w:rsid w:val="005E5120"/>
    <w:rsid w:val="006F319F"/>
    <w:rsid w:val="00972CF6"/>
    <w:rsid w:val="00C25B34"/>
    <w:rsid w:val="00D729D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cp:lastPrinted>2022-03-28T02:43:00Z</cp:lastPrinted>
  <dcterms:created xsi:type="dcterms:W3CDTF">2022-09-01T08:40:00Z</dcterms:created>
  <dcterms:modified xsi:type="dcterms:W3CDTF">2022-09-01T08:40:00Z</dcterms:modified>
</cp:coreProperties>
</file>