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AB8" w:rsidRPr="00FF46E5" w:rsidRDefault="00950AB8" w:rsidP="00FF46E5">
      <w:pPr>
        <w:shd w:val="clear" w:color="auto" w:fill="FFFFFF"/>
        <w:spacing w:after="0" w:line="240" w:lineRule="auto"/>
        <w:rPr>
          <w:rFonts w:ascii="Times New Roman" w:eastAsia="Times New Roman" w:hAnsi="Times New Roman" w:cs="Times New Roman"/>
          <w:caps/>
          <w:color w:val="8A8A8A"/>
          <w:sz w:val="24"/>
          <w:szCs w:val="24"/>
          <w:lang w:eastAsia="ru-RU"/>
        </w:rPr>
      </w:pPr>
      <w:r w:rsidRPr="00950AB8">
        <w:rPr>
          <w:rFonts w:ascii="Times New Roman" w:eastAsia="Times New Roman" w:hAnsi="Times New Roman" w:cs="Times New Roman"/>
          <w:caps/>
          <w:color w:val="8A8A8A"/>
          <w:sz w:val="24"/>
          <w:szCs w:val="24"/>
          <w:lang w:eastAsia="ru-RU"/>
        </w:rPr>
        <w:t>ДОКТОРЛЫҚ ДИССЕРТ ҚОРҒАУ ТУРАЛЫ ХАБАРЛАНДЫРУ ФОРМАСЫ</w:t>
      </w:r>
    </w:p>
    <w:p w:rsidR="00FF46E5" w:rsidRDefault="00FF46E5" w:rsidP="00FF46E5">
      <w:pPr>
        <w:spacing w:after="0" w:line="240" w:lineRule="auto"/>
        <w:ind w:firstLine="709"/>
        <w:jc w:val="both"/>
        <w:rPr>
          <w:rFonts w:ascii="Times New Roman" w:hAnsi="Times New Roman" w:cs="Times New Roman"/>
          <w:sz w:val="24"/>
          <w:szCs w:val="24"/>
          <w:lang w:val="kk-KZ"/>
        </w:rPr>
      </w:pPr>
    </w:p>
    <w:p w:rsidR="00FD4FDB" w:rsidRDefault="00FA4285">
      <w:pPr>
        <w:rPr>
          <w:rFonts w:ascii="Times New Roman" w:hAnsi="Times New Roman" w:cs="Times New Roman"/>
          <w:i/>
          <w:sz w:val="24"/>
          <w:szCs w:val="24"/>
          <w:lang w:val="kk-KZ"/>
        </w:rPr>
      </w:pPr>
    </w:p>
    <w:p w:rsidR="009075A7" w:rsidRDefault="009075A7" w:rsidP="009075A7">
      <w:pPr>
        <w:shd w:val="clear" w:color="auto" w:fill="FFFFFF"/>
        <w:spacing w:after="0" w:line="240" w:lineRule="auto"/>
        <w:rPr>
          <w:rFonts w:ascii="Times New Roman" w:eastAsia="Times New Roman" w:hAnsi="Times New Roman" w:cs="Times New Roman"/>
          <w:caps/>
          <w:color w:val="8A8A8A"/>
          <w:sz w:val="24"/>
          <w:szCs w:val="24"/>
          <w:lang w:val="kk-KZ" w:eastAsia="ru-RU"/>
        </w:rPr>
      </w:pPr>
    </w:p>
    <w:p w:rsidR="009075A7" w:rsidRDefault="009075A7" w:rsidP="009075A7">
      <w:pPr>
        <w:jc w:val="right"/>
        <w:rPr>
          <w:rFonts w:ascii="Times New Roman" w:hAnsi="Times New Roman" w:cs="Times New Roman"/>
          <w:i/>
          <w:sz w:val="24"/>
          <w:szCs w:val="24"/>
          <w:lang w:val="kk-KZ"/>
        </w:rPr>
      </w:pPr>
      <w:r>
        <w:rPr>
          <w:rFonts w:ascii="Times New Roman" w:hAnsi="Times New Roman" w:cs="Times New Roman"/>
          <w:i/>
          <w:sz w:val="24"/>
          <w:szCs w:val="24"/>
          <w:lang w:val="kk-KZ"/>
        </w:rPr>
        <w:t>Қосымша  4</w:t>
      </w:r>
    </w:p>
    <w:p w:rsidR="009075A7" w:rsidRDefault="009075A7" w:rsidP="009075A7">
      <w:pPr>
        <w:jc w:val="center"/>
        <w:rPr>
          <w:rFonts w:ascii="Times New Roman" w:hAnsi="Times New Roman" w:cs="Times New Roman"/>
          <w:b/>
          <w:sz w:val="24"/>
          <w:szCs w:val="24"/>
          <w:lang w:val="kk-KZ"/>
        </w:rPr>
      </w:pPr>
      <w:r>
        <w:rPr>
          <w:rFonts w:ascii="Times New Roman" w:hAnsi="Times New Roman" w:cs="Times New Roman"/>
          <w:b/>
          <w:sz w:val="24"/>
          <w:szCs w:val="24"/>
          <w:lang w:val="kk-KZ"/>
        </w:rPr>
        <w:t>(Докторанттың толық аты-жөні )</w:t>
      </w:r>
    </w:p>
    <w:p w:rsidR="009075A7" w:rsidRDefault="009075A7" w:rsidP="009075A7">
      <w:pPr>
        <w:jc w:val="center"/>
        <w:rPr>
          <w:rFonts w:ascii="Times New Roman" w:hAnsi="Times New Roman" w:cs="Times New Roman"/>
          <w:b/>
          <w:sz w:val="24"/>
          <w:szCs w:val="24"/>
          <w:lang w:val="kk-KZ"/>
        </w:rPr>
      </w:pPr>
      <w:r>
        <w:rPr>
          <w:rFonts w:ascii="Times New Roman" w:hAnsi="Times New Roman" w:cs="Times New Roman"/>
          <w:b/>
          <w:sz w:val="24"/>
          <w:szCs w:val="24"/>
          <w:lang w:val="kk-KZ"/>
        </w:rPr>
        <w:t>Докторлық диссертацияны қорғау туралы хабарландыру</w:t>
      </w:r>
    </w:p>
    <w:p w:rsidR="009075A7" w:rsidRDefault="009075A7" w:rsidP="009075A7">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Қ.И. Сәтбаев атындағы Қазақ ұлттық техникалық зерттеу университетінде (ҚазҰТЗУ) </w:t>
      </w:r>
      <w:r>
        <w:rPr>
          <w:rFonts w:ascii="Times New Roman" w:hAnsi="Times New Roman" w:cs="Times New Roman"/>
          <w:b/>
          <w:sz w:val="24"/>
          <w:szCs w:val="24"/>
          <w:lang w:val="kk-KZ"/>
        </w:rPr>
        <w:t>6DХХХХХХ –(мамандық атауы) немесе 8DХХХХХ (БББ)</w:t>
      </w:r>
      <w:r>
        <w:rPr>
          <w:rFonts w:ascii="Times New Roman" w:hAnsi="Times New Roman" w:cs="Times New Roman"/>
          <w:sz w:val="24"/>
          <w:szCs w:val="24"/>
          <w:lang w:val="kk-KZ"/>
        </w:rPr>
        <w:t xml:space="preserve"> ғылыми дәрежесі, мамандығы бойынша философия докторы (PhD)  дәрежесін алу үшін, докторант </w:t>
      </w:r>
      <w:r>
        <w:rPr>
          <w:rFonts w:ascii="Times New Roman" w:hAnsi="Times New Roman" w:cs="Times New Roman"/>
          <w:b/>
          <w:sz w:val="24"/>
          <w:szCs w:val="24"/>
          <w:lang w:val="kk-KZ"/>
        </w:rPr>
        <w:t>(аты-жөні)</w:t>
      </w:r>
      <w:r>
        <w:rPr>
          <w:rFonts w:ascii="Times New Roman" w:hAnsi="Times New Roman" w:cs="Times New Roman"/>
          <w:sz w:val="24"/>
          <w:szCs w:val="24"/>
          <w:lang w:val="kk-KZ"/>
        </w:rPr>
        <w:t xml:space="preserve"> «_________» тақырыбында докторлық диссертациялық жұмысын қорғайды. </w:t>
      </w:r>
    </w:p>
    <w:p w:rsidR="009075A7" w:rsidRDefault="009075A7" w:rsidP="009075A7">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Жұмыс «Қ.И. Сәтбаев атындағы Қазақ ұлттық техникалық зерттеу университеті» КЕАҚ-да орындалған және диссертациялық жұмыс түрінде ұсынылған. </w:t>
      </w:r>
    </w:p>
    <w:p w:rsidR="009075A7" w:rsidRDefault="009075A7" w:rsidP="009075A7">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Қорғау орыс тілінде өтеді. </w:t>
      </w:r>
    </w:p>
    <w:p w:rsidR="009075A7" w:rsidRDefault="009075A7" w:rsidP="009075A7">
      <w:pPr>
        <w:spacing w:after="0" w:line="240" w:lineRule="auto"/>
        <w:ind w:firstLine="709"/>
        <w:jc w:val="both"/>
        <w:rPr>
          <w:rFonts w:ascii="Times New Roman" w:hAnsi="Times New Roman" w:cs="Times New Roman"/>
          <w:sz w:val="24"/>
          <w:szCs w:val="24"/>
          <w:lang w:val="kk-KZ"/>
        </w:rPr>
      </w:pPr>
    </w:p>
    <w:p w:rsidR="009075A7" w:rsidRDefault="009075A7" w:rsidP="009075A7">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Ғылыми кеңесшілер:</w:t>
      </w:r>
    </w:p>
    <w:p w:rsidR="009075A7" w:rsidRDefault="009075A7" w:rsidP="009075A7">
      <w:pPr>
        <w:spacing w:after="0" w:line="240" w:lineRule="auto"/>
        <w:ind w:firstLine="709"/>
        <w:jc w:val="both"/>
        <w:rPr>
          <w:rFonts w:ascii="Times New Roman" w:hAnsi="Times New Roman" w:cs="Times New Roman"/>
          <w:sz w:val="24"/>
          <w:szCs w:val="24"/>
          <w:lang w:val="kk-KZ"/>
        </w:rPr>
      </w:pPr>
    </w:p>
    <w:p w:rsidR="009075A7" w:rsidRDefault="009075A7" w:rsidP="009075A7">
      <w:pPr>
        <w:pStyle w:val="a5"/>
        <w:spacing w:after="0" w:line="240" w:lineRule="auto"/>
        <w:ind w:left="0" w:firstLine="567"/>
        <w:jc w:val="both"/>
        <w:rPr>
          <w:spacing w:val="10"/>
          <w:lang w:val="kk-KZ"/>
        </w:rPr>
      </w:pPr>
      <w:r>
        <w:rPr>
          <w:spacing w:val="10"/>
          <w:lang w:val="kk-KZ"/>
        </w:rPr>
        <w:t>1</w:t>
      </w:r>
      <w:r>
        <w:rPr>
          <w:b/>
          <w:spacing w:val="10"/>
          <w:lang w:val="kk-KZ"/>
        </w:rPr>
        <w:t>. (аты-жөні)</w:t>
      </w:r>
      <w:r>
        <w:rPr>
          <w:spacing w:val="10"/>
          <w:lang w:val="kk-KZ"/>
        </w:rPr>
        <w:t>– ғылыми дәрежесі, университет, қала, ел.</w:t>
      </w:r>
    </w:p>
    <w:p w:rsidR="009075A7" w:rsidRDefault="009075A7" w:rsidP="009075A7">
      <w:pPr>
        <w:pStyle w:val="a5"/>
        <w:spacing w:after="0" w:line="240" w:lineRule="auto"/>
        <w:ind w:left="0" w:firstLine="567"/>
        <w:jc w:val="both"/>
        <w:rPr>
          <w:spacing w:val="10"/>
          <w:lang w:val="kk-KZ"/>
        </w:rPr>
      </w:pPr>
      <w:r>
        <w:rPr>
          <w:spacing w:val="10"/>
          <w:lang w:val="kk-KZ"/>
        </w:rPr>
        <w:t xml:space="preserve">2. </w:t>
      </w:r>
      <w:r>
        <w:rPr>
          <w:b/>
          <w:spacing w:val="10"/>
          <w:lang w:val="kk-KZ"/>
        </w:rPr>
        <w:t>(аты-жөні)</w:t>
      </w:r>
      <w:r>
        <w:rPr>
          <w:spacing w:val="10"/>
          <w:lang w:val="kk-KZ"/>
        </w:rPr>
        <w:t>– ғылыми дәрежесі, университет, қала, ел.</w:t>
      </w:r>
    </w:p>
    <w:p w:rsidR="009075A7" w:rsidRDefault="009075A7" w:rsidP="009075A7">
      <w:pPr>
        <w:spacing w:after="0" w:line="240" w:lineRule="auto"/>
        <w:ind w:firstLine="709"/>
        <w:jc w:val="both"/>
        <w:rPr>
          <w:rFonts w:ascii="Times New Roman" w:hAnsi="Times New Roman" w:cs="Times New Roman"/>
          <w:b/>
          <w:sz w:val="24"/>
          <w:szCs w:val="24"/>
          <w:lang w:val="kk-KZ"/>
        </w:rPr>
      </w:pPr>
    </w:p>
    <w:p w:rsidR="009075A7" w:rsidRDefault="009075A7" w:rsidP="009075A7">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b/>
          <w:sz w:val="24"/>
          <w:szCs w:val="24"/>
          <w:lang w:val="kk-KZ"/>
        </w:rPr>
        <w:t>(Докторанттың аты-жөні)</w:t>
      </w:r>
      <w:r>
        <w:rPr>
          <w:rFonts w:ascii="Times New Roman" w:hAnsi="Times New Roman" w:cs="Times New Roman"/>
          <w:sz w:val="24"/>
          <w:szCs w:val="24"/>
          <w:lang w:val="kk-KZ"/>
        </w:rPr>
        <w:t xml:space="preserve"> диссертация тақырыбы бойынша уақытша құрамы</w:t>
      </w:r>
    </w:p>
    <w:p w:rsidR="009075A7" w:rsidRDefault="009075A7" w:rsidP="009075A7">
      <w:pPr>
        <w:spacing w:after="0" w:line="240" w:lineRule="auto"/>
        <w:ind w:firstLine="709"/>
        <w:jc w:val="both"/>
        <w:rPr>
          <w:rFonts w:ascii="Times New Roman" w:hAnsi="Times New Roman" w:cs="Times New Roman"/>
          <w:sz w:val="24"/>
          <w:szCs w:val="24"/>
          <w:lang w:val="kk-KZ"/>
        </w:rPr>
      </w:pPr>
    </w:p>
    <w:p w:rsidR="009075A7" w:rsidRDefault="009075A7" w:rsidP="009075A7">
      <w:pPr>
        <w:pStyle w:val="a5"/>
        <w:numPr>
          <w:ilvl w:val="0"/>
          <w:numId w:val="1"/>
        </w:numPr>
        <w:spacing w:after="0" w:line="240" w:lineRule="auto"/>
        <w:jc w:val="both"/>
        <w:rPr>
          <w:lang w:val="kk-KZ"/>
        </w:rPr>
      </w:pPr>
      <w:r>
        <w:rPr>
          <w:b/>
          <w:lang w:val="kk-KZ"/>
        </w:rPr>
        <w:t>(аты-жөні)</w:t>
      </w:r>
      <w:r>
        <w:rPr>
          <w:lang w:val="kk-KZ"/>
        </w:rPr>
        <w:t xml:space="preserve"> – ғылыми дәрежесі, лауазымы, қаласы, жарияланым саны мен индексі көрсетілсін (мысалы: Хирш индексы (</w:t>
      </w:r>
      <w:r>
        <w:rPr>
          <w:rStyle w:val="a6"/>
          <w:color w:val="2E2E2E"/>
          <w:shd w:val="clear" w:color="auto" w:fill="FFFFFF"/>
          <w:lang w:val="kk-KZ"/>
        </w:rPr>
        <w:t>h</w:t>
      </w:r>
      <w:r>
        <w:rPr>
          <w:color w:val="2E2E2E"/>
          <w:shd w:val="clear" w:color="auto" w:fill="FFFFFF"/>
          <w:lang w:val="kk-KZ"/>
        </w:rPr>
        <w:t>-индекс) – 5,</w:t>
      </w:r>
      <w:r>
        <w:rPr>
          <w:rFonts w:ascii="Arial" w:hAnsi="Arial" w:cs="Arial"/>
          <w:color w:val="2E2E2E"/>
          <w:sz w:val="18"/>
          <w:szCs w:val="18"/>
          <w:shd w:val="clear" w:color="auto" w:fill="FFFFFF"/>
          <w:lang w:val="kk-KZ"/>
        </w:rPr>
        <w:t xml:space="preserve"> </w:t>
      </w:r>
      <w:r>
        <w:rPr>
          <w:lang w:val="kk-KZ"/>
        </w:rPr>
        <w:t xml:space="preserve">докторантытың </w:t>
      </w:r>
      <w:r>
        <w:rPr>
          <w:b/>
          <w:lang w:val="kk-KZ"/>
        </w:rPr>
        <w:t>6DХХХХХХ</w:t>
      </w:r>
      <w:r>
        <w:rPr>
          <w:lang w:val="kk-KZ"/>
        </w:rPr>
        <w:t xml:space="preserve"> – </w:t>
      </w:r>
      <w:r>
        <w:rPr>
          <w:b/>
          <w:lang w:val="kk-KZ"/>
        </w:rPr>
        <w:t>мамандық атауы</w:t>
      </w:r>
      <w:r>
        <w:rPr>
          <w:lang w:val="kk-KZ"/>
        </w:rPr>
        <w:t xml:space="preserve"> </w:t>
      </w:r>
      <w:r>
        <w:rPr>
          <w:b/>
          <w:lang w:val="kk-KZ"/>
        </w:rPr>
        <w:t>немесе 8DХХХХХ (БББ)</w:t>
      </w:r>
      <w:r>
        <w:rPr>
          <w:lang w:val="kk-KZ"/>
        </w:rPr>
        <w:t xml:space="preserve"> CiteScore – да (Scopus) процентиль 35-тен жоғары, 10-нан астам ғылыми жарияланымдар бар.</w:t>
      </w:r>
    </w:p>
    <w:p w:rsidR="009075A7" w:rsidRDefault="009075A7" w:rsidP="009075A7">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p>
    <w:p w:rsidR="009075A7" w:rsidRDefault="009075A7" w:rsidP="009075A7">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3</w:t>
      </w:r>
    </w:p>
    <w:p w:rsidR="009075A7" w:rsidRDefault="009075A7" w:rsidP="009075A7">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4.</w:t>
      </w:r>
    </w:p>
    <w:p w:rsidR="009075A7" w:rsidRDefault="009075A7" w:rsidP="009075A7">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w:t>
      </w:r>
    </w:p>
    <w:p w:rsidR="009075A7" w:rsidRDefault="009075A7" w:rsidP="009075A7">
      <w:pPr>
        <w:spacing w:after="0" w:line="240" w:lineRule="auto"/>
        <w:ind w:firstLine="709"/>
        <w:jc w:val="both"/>
        <w:rPr>
          <w:rFonts w:ascii="Times New Roman" w:hAnsi="Times New Roman" w:cs="Times New Roman"/>
          <w:sz w:val="24"/>
          <w:szCs w:val="24"/>
          <w:lang w:val="kk-KZ"/>
        </w:rPr>
      </w:pPr>
    </w:p>
    <w:p w:rsidR="009075A7" w:rsidRDefault="009075A7" w:rsidP="009075A7">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Рецензенттер:</w:t>
      </w:r>
    </w:p>
    <w:p w:rsidR="009075A7" w:rsidRDefault="009075A7" w:rsidP="009075A7">
      <w:pPr>
        <w:spacing w:after="0" w:line="240" w:lineRule="auto"/>
        <w:ind w:firstLine="709"/>
        <w:jc w:val="both"/>
        <w:rPr>
          <w:rFonts w:ascii="Times New Roman" w:hAnsi="Times New Roman" w:cs="Times New Roman"/>
          <w:b/>
          <w:sz w:val="24"/>
          <w:szCs w:val="24"/>
          <w:lang w:val="kk-KZ"/>
        </w:rPr>
      </w:pPr>
    </w:p>
    <w:p w:rsidR="009075A7" w:rsidRDefault="009075A7" w:rsidP="009075A7">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Pr>
          <w:rFonts w:ascii="Times New Roman" w:hAnsi="Times New Roman" w:cs="Times New Roman"/>
          <w:b/>
          <w:sz w:val="24"/>
          <w:szCs w:val="24"/>
          <w:lang w:val="kk-KZ"/>
        </w:rPr>
        <w:t>(Аты-жөні)</w:t>
      </w:r>
      <w:r>
        <w:rPr>
          <w:rFonts w:ascii="Times New Roman" w:hAnsi="Times New Roman" w:cs="Times New Roman"/>
          <w:sz w:val="24"/>
          <w:szCs w:val="24"/>
          <w:lang w:val="kk-KZ"/>
        </w:rPr>
        <w:t xml:space="preserve"> - ғылыми дәрежесі, қызметі, (мысалы: Сейфуллин атындағы Қазақ аграрлық техникалық университеті КЕАҚ-ның профессоры (Нұр-Сұлтан қ.), Хирш индексы (</w:t>
      </w:r>
      <w:r>
        <w:rPr>
          <w:rStyle w:val="a6"/>
          <w:color w:val="2E2E2E"/>
          <w:sz w:val="24"/>
          <w:szCs w:val="24"/>
          <w:shd w:val="clear" w:color="auto" w:fill="FFFFFF"/>
          <w:lang w:val="kk-KZ"/>
        </w:rPr>
        <w:t>h</w:t>
      </w:r>
      <w:r>
        <w:rPr>
          <w:rFonts w:ascii="Times New Roman" w:hAnsi="Times New Roman" w:cs="Times New Roman"/>
          <w:color w:val="2E2E2E"/>
          <w:sz w:val="24"/>
          <w:szCs w:val="24"/>
          <w:shd w:val="clear" w:color="auto" w:fill="FFFFFF"/>
          <w:lang w:val="kk-KZ"/>
        </w:rPr>
        <w:t>-индекс) – 7,</w:t>
      </w:r>
      <w:r>
        <w:rPr>
          <w:rFonts w:ascii="Arial" w:hAnsi="Arial" w:cs="Arial"/>
          <w:color w:val="2E2E2E"/>
          <w:sz w:val="18"/>
          <w:szCs w:val="18"/>
          <w:shd w:val="clear" w:color="auto" w:fill="FFFFFF"/>
          <w:lang w:val="kk-KZ"/>
        </w:rPr>
        <w:t xml:space="preserve"> </w:t>
      </w:r>
      <w:r>
        <w:rPr>
          <w:rFonts w:ascii="Times New Roman" w:hAnsi="Times New Roman" w:cs="Times New Roman"/>
          <w:sz w:val="24"/>
          <w:szCs w:val="24"/>
          <w:lang w:val="kk-KZ"/>
        </w:rPr>
        <w:t xml:space="preserve">докторантытың </w:t>
      </w:r>
      <w:r>
        <w:rPr>
          <w:rFonts w:ascii="Times New Roman" w:hAnsi="Times New Roman" w:cs="Times New Roman"/>
          <w:b/>
          <w:sz w:val="24"/>
          <w:szCs w:val="24"/>
          <w:lang w:val="kk-KZ"/>
        </w:rPr>
        <w:t>6DХХХХХХ –</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мамандық атауы немесе 8DХХХХХ (БББ)</w:t>
      </w:r>
      <w:r>
        <w:rPr>
          <w:rFonts w:ascii="Times New Roman" w:hAnsi="Times New Roman" w:cs="Times New Roman"/>
          <w:sz w:val="24"/>
          <w:szCs w:val="24"/>
          <w:lang w:val="kk-KZ"/>
        </w:rPr>
        <w:t xml:space="preserve">  бойынша CiteScore – да (Scopus) процентиль 35-тен жоғары, 9-дан астам ғылыми жарияланымдар бар.</w:t>
      </w:r>
    </w:p>
    <w:p w:rsidR="009075A7" w:rsidRDefault="009075A7" w:rsidP="009075A7">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p>
    <w:p w:rsidR="009075A7" w:rsidRDefault="009075A7" w:rsidP="009075A7">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Диссертацияны қорғау (жыл, күн, сағат) келесі мекен-жайда өтеді: 050013, Алматы қаласы, Сатпаев көшесі 22, «Қ.И. Сәтбаев атындағы Қазақ ұлттық техникалық зерттеу университеті» КЕАҚ, </w:t>
      </w:r>
      <w:r>
        <w:rPr>
          <w:rFonts w:ascii="Times New Roman" w:hAnsi="Times New Roman" w:cs="Times New Roman"/>
          <w:lang w:val="kk-KZ"/>
        </w:rPr>
        <w:t xml:space="preserve">_____ </w:t>
      </w:r>
      <w:r>
        <w:rPr>
          <w:rFonts w:ascii="Times New Roman" w:hAnsi="Times New Roman" w:cs="Times New Roman"/>
          <w:sz w:val="24"/>
          <w:szCs w:val="24"/>
          <w:lang w:val="kk-KZ"/>
        </w:rPr>
        <w:t>ғимараты, ____ аудиторияда өтеді.</w:t>
      </w:r>
    </w:p>
    <w:p w:rsidR="009075A7" w:rsidRPr="00A6079A" w:rsidRDefault="009075A7" w:rsidP="009075A7">
      <w:pPr>
        <w:pStyle w:val="a5"/>
        <w:spacing w:before="100" w:beforeAutospacing="1" w:after="100" w:afterAutospacing="1"/>
        <w:ind w:left="0" w:firstLine="567"/>
        <w:rPr>
          <w:lang w:val="kk-KZ"/>
        </w:rPr>
      </w:pPr>
      <w:r w:rsidRPr="00A6079A">
        <w:rPr>
          <w:lang w:val="kk-KZ"/>
        </w:rPr>
        <w:t>Онлайн форматта қатысуға арналған сілтеме:</w:t>
      </w:r>
    </w:p>
    <w:p w:rsidR="009075A7" w:rsidRPr="00A6079A" w:rsidRDefault="009075A7" w:rsidP="009075A7">
      <w:pPr>
        <w:pStyle w:val="a5"/>
        <w:spacing w:before="100" w:beforeAutospacing="1" w:after="100" w:afterAutospacing="1"/>
        <w:ind w:left="0" w:firstLine="567"/>
        <w:rPr>
          <w:lang w:val="kk-KZ"/>
        </w:rPr>
      </w:pPr>
      <w:r w:rsidRPr="00A6079A">
        <w:rPr>
          <w:lang w:val="kk-KZ"/>
        </w:rPr>
        <w:t>https:// _________</w:t>
      </w:r>
    </w:p>
    <w:p w:rsidR="009075A7" w:rsidRPr="00A6079A" w:rsidRDefault="009075A7" w:rsidP="009075A7">
      <w:pPr>
        <w:pStyle w:val="a5"/>
        <w:spacing w:before="100" w:beforeAutospacing="1" w:after="100" w:afterAutospacing="1"/>
        <w:ind w:left="0" w:firstLine="567"/>
        <w:rPr>
          <w:lang w:val="kk-KZ"/>
        </w:rPr>
      </w:pPr>
      <w:r w:rsidRPr="00A6079A">
        <w:rPr>
          <w:lang w:val="kk-KZ"/>
        </w:rPr>
        <w:t>Ғалым хатшы: ғылыми дәрежесі, қызметі, аты-жөні,</w:t>
      </w:r>
    </w:p>
    <w:p w:rsidR="009075A7" w:rsidRPr="00A6079A" w:rsidRDefault="009075A7" w:rsidP="009075A7">
      <w:pPr>
        <w:pStyle w:val="a5"/>
        <w:spacing w:before="100" w:beforeAutospacing="1" w:after="100" w:afterAutospacing="1"/>
        <w:ind w:left="0" w:firstLine="567"/>
        <w:rPr>
          <w:lang w:val="kk-KZ"/>
        </w:rPr>
      </w:pPr>
      <w:r w:rsidRPr="00A6079A">
        <w:rPr>
          <w:lang w:val="kk-KZ"/>
        </w:rPr>
        <w:t xml:space="preserve"> e-mail: __________  </w:t>
      </w:r>
    </w:p>
    <w:p w:rsidR="00950AB8" w:rsidRPr="001F06B6" w:rsidRDefault="009075A7" w:rsidP="00FA4285">
      <w:pPr>
        <w:pStyle w:val="a5"/>
        <w:spacing w:before="100" w:beforeAutospacing="1" w:after="100" w:afterAutospacing="1"/>
        <w:ind w:left="0" w:firstLine="567"/>
        <w:rPr>
          <w:lang w:val="kk-KZ"/>
        </w:rPr>
      </w:pPr>
      <w:r w:rsidRPr="00A6079A">
        <w:rPr>
          <w:lang w:val="kk-KZ"/>
        </w:rPr>
        <w:t>тел.: +7 (ХХХ) ХХХ ХХ ХХ</w:t>
      </w:r>
      <w:bookmarkStart w:id="0" w:name="_GoBack"/>
      <w:bookmarkEnd w:id="0"/>
    </w:p>
    <w:sectPr w:rsidR="00950AB8" w:rsidRPr="001F06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6B39B9"/>
    <w:multiLevelType w:val="hybridMultilevel"/>
    <w:tmpl w:val="208AD11E"/>
    <w:lvl w:ilvl="0" w:tplc="184EA69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46B"/>
    <w:rsid w:val="001F06B6"/>
    <w:rsid w:val="0041146B"/>
    <w:rsid w:val="004C178E"/>
    <w:rsid w:val="009075A7"/>
    <w:rsid w:val="00950AB8"/>
    <w:rsid w:val="00A6079A"/>
    <w:rsid w:val="00C25B34"/>
    <w:rsid w:val="00F13374"/>
    <w:rsid w:val="00FA4285"/>
    <w:rsid w:val="00FE3843"/>
    <w:rsid w:val="00FF4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008986-E3D3-4DCD-9BC3-ABF4B190D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37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06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5"/>
    <w:uiPriority w:val="99"/>
    <w:locked/>
    <w:rsid w:val="00950AB8"/>
    <w:rPr>
      <w:rFonts w:ascii="Times New Roman" w:eastAsia="Times New Roman" w:hAnsi="Times New Roman" w:cs="Times New Roman"/>
      <w:sz w:val="24"/>
      <w:szCs w:val="24"/>
      <w:lang w:eastAsia="ru-RU"/>
    </w:rPr>
  </w:style>
  <w:style w:type="paragraph" w:styleId="a5">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4"/>
    <w:uiPriority w:val="99"/>
    <w:unhideWhenUsed/>
    <w:qFormat/>
    <w:rsid w:val="00950AB8"/>
    <w:pPr>
      <w:ind w:left="720"/>
      <w:contextualSpacing/>
    </w:pPr>
    <w:rPr>
      <w:rFonts w:ascii="Times New Roman" w:eastAsia="Times New Roman" w:hAnsi="Times New Roman" w:cs="Times New Roman"/>
      <w:sz w:val="24"/>
      <w:szCs w:val="24"/>
      <w:lang w:eastAsia="ru-RU"/>
    </w:rPr>
  </w:style>
  <w:style w:type="character" w:styleId="a6">
    <w:name w:val="Emphasis"/>
    <w:basedOn w:val="a0"/>
    <w:uiPriority w:val="20"/>
    <w:qFormat/>
    <w:rsid w:val="00950AB8"/>
    <w:rPr>
      <w:i/>
      <w:iCs/>
    </w:rPr>
  </w:style>
  <w:style w:type="paragraph" w:styleId="a7">
    <w:name w:val="Body Text"/>
    <w:basedOn w:val="a"/>
    <w:link w:val="a8"/>
    <w:uiPriority w:val="99"/>
    <w:rsid w:val="009075A7"/>
    <w:pPr>
      <w:shd w:val="clear" w:color="auto" w:fill="FFFFFF"/>
      <w:spacing w:after="0" w:line="313" w:lineRule="exact"/>
      <w:jc w:val="both"/>
    </w:pPr>
    <w:rPr>
      <w:rFonts w:ascii="Times New Roman" w:eastAsia="Times New Roman" w:hAnsi="Times New Roman" w:cs="Times New Roman"/>
      <w:spacing w:val="10"/>
      <w:sz w:val="24"/>
      <w:szCs w:val="24"/>
      <w:lang w:eastAsia="ru-RU"/>
    </w:rPr>
  </w:style>
  <w:style w:type="character" w:customStyle="1" w:styleId="a8">
    <w:name w:val="Основной текст Знак"/>
    <w:basedOn w:val="a0"/>
    <w:link w:val="a7"/>
    <w:uiPriority w:val="99"/>
    <w:rsid w:val="009075A7"/>
    <w:rPr>
      <w:rFonts w:ascii="Times New Roman" w:eastAsia="Times New Roman" w:hAnsi="Times New Roman" w:cs="Times New Roman"/>
      <w:spacing w:val="10"/>
      <w:sz w:val="24"/>
      <w:szCs w:val="24"/>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560902">
      <w:bodyDiv w:val="1"/>
      <w:marLeft w:val="0"/>
      <w:marRight w:val="0"/>
      <w:marTop w:val="0"/>
      <w:marBottom w:val="0"/>
      <w:divBdr>
        <w:top w:val="none" w:sz="0" w:space="0" w:color="auto"/>
        <w:left w:val="none" w:sz="0" w:space="0" w:color="auto"/>
        <w:bottom w:val="none" w:sz="0" w:space="0" w:color="auto"/>
        <w:right w:val="none" w:sz="0" w:space="0" w:color="auto"/>
      </w:divBdr>
    </w:div>
    <w:div w:id="711929304">
      <w:bodyDiv w:val="1"/>
      <w:marLeft w:val="0"/>
      <w:marRight w:val="0"/>
      <w:marTop w:val="0"/>
      <w:marBottom w:val="0"/>
      <w:divBdr>
        <w:top w:val="none" w:sz="0" w:space="0" w:color="auto"/>
        <w:left w:val="none" w:sz="0" w:space="0" w:color="auto"/>
        <w:bottom w:val="none" w:sz="0" w:space="0" w:color="auto"/>
        <w:right w:val="none" w:sz="0" w:space="0" w:color="auto"/>
      </w:divBdr>
    </w:div>
    <w:div w:id="873922863">
      <w:bodyDiv w:val="1"/>
      <w:marLeft w:val="0"/>
      <w:marRight w:val="0"/>
      <w:marTop w:val="0"/>
      <w:marBottom w:val="0"/>
      <w:divBdr>
        <w:top w:val="none" w:sz="0" w:space="0" w:color="auto"/>
        <w:left w:val="none" w:sz="0" w:space="0" w:color="auto"/>
        <w:bottom w:val="none" w:sz="0" w:space="0" w:color="auto"/>
        <w:right w:val="none" w:sz="0" w:space="0" w:color="auto"/>
      </w:divBdr>
    </w:div>
    <w:div w:id="213840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Antonina Vlasova</dc:creator>
  <cp:keywords/>
  <dc:description/>
  <cp:lastModifiedBy>Antonina Vlasova</cp:lastModifiedBy>
  <cp:revision>3</cp:revision>
  <dcterms:created xsi:type="dcterms:W3CDTF">2022-08-31T10:52:00Z</dcterms:created>
  <dcterms:modified xsi:type="dcterms:W3CDTF">2022-09-07T11:39:00Z</dcterms:modified>
</cp:coreProperties>
</file>