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53" w:rsidRDefault="006B083B" w:rsidP="00874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752725" cy="732949"/>
            <wp:effectExtent l="0" t="0" r="0" b="0"/>
            <wp:docPr id="4" name="Рисунок 4" descr="C:\Users\Антонина\_ABMEN\Pictures\лого\echc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ина\_ABMEN\Pictures\лого\echco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12" cy="74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3B" w:rsidRPr="007926BA" w:rsidRDefault="006B083B" w:rsidP="00874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874153" w:rsidRPr="006B083B" w:rsidRDefault="00874153" w:rsidP="0087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Городская студенческая</w:t>
      </w:r>
      <w:r w:rsidR="006B083B" w:rsidRPr="006B0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олимпиада по английскому языку</w:t>
      </w:r>
    </w:p>
    <w:p w:rsidR="006B083B" w:rsidRPr="00B12561" w:rsidRDefault="006B083B" w:rsidP="0087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153" w:rsidRPr="007926BA" w:rsidRDefault="0094686E" w:rsidP="008741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Кафедра «Английский язык» Института базового образования имени аль-</w:t>
      </w:r>
      <w:proofErr w:type="spellStart"/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Машани</w:t>
      </w:r>
      <w:proofErr w:type="spellEnd"/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ru-RU"/>
        </w:rPr>
        <w:t>Satbayev</w:t>
      </w:r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ru-RU"/>
        </w:rPr>
        <w:t xml:space="preserve"> </w:t>
      </w:r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ru-RU"/>
        </w:rPr>
        <w:t>University</w:t>
      </w:r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проводит </w:t>
      </w:r>
      <w:r w:rsidR="00874153" w:rsidRPr="0094686E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13</w:t>
      </w:r>
      <w:r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 и</w:t>
      </w:r>
      <w:r w:rsidR="00874153" w:rsidRPr="0094686E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 w:eastAsia="ru-RU"/>
        </w:rPr>
        <w:t xml:space="preserve"> 20</w:t>
      </w:r>
      <w:r w:rsidR="00874153" w:rsidRPr="0094686E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 апреля</w:t>
      </w:r>
      <w:r w:rsidR="00874153" w:rsidRPr="007926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2019 г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874153"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студенческую олимпиаду по английскому языку среди студентов неязыковых специальностей высших учебных заведениях </w:t>
      </w:r>
      <w:r w:rsidR="00874153" w:rsidRPr="0094686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г</w:t>
      </w:r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.</w:t>
      </w:r>
      <w:r w:rsidR="00874153"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Алматы. </w:t>
      </w:r>
    </w:p>
    <w:p w:rsidR="006B083B" w:rsidRDefault="006B083B" w:rsidP="0087415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153" w:rsidRPr="007926BA" w:rsidRDefault="00874153" w:rsidP="0087415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олимпиады:</w:t>
      </w:r>
    </w:p>
    <w:p w:rsidR="00874153" w:rsidRPr="007926BA" w:rsidRDefault="00874153" w:rsidP="00874153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студентов неязыковых специальностей интерес к углубленному изучению английского языка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874153" w:rsidRPr="007926BA" w:rsidRDefault="00874153" w:rsidP="00874153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стимулировать интеллектуальную и языковую активность студентов;</w:t>
      </w:r>
    </w:p>
    <w:p w:rsidR="00874153" w:rsidRPr="007926BA" w:rsidRDefault="00874153" w:rsidP="00874153">
      <w:pPr>
        <w:shd w:val="clear" w:color="auto" w:fill="FFFFFF"/>
        <w:spacing w:after="0" w:line="34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7926BA">
        <w:rPr>
          <w:rFonts w:ascii="Times New Roman" w:eastAsia="Times New Roman" w:hAnsi="Times New Roman" w:cs="Times New Roman"/>
          <w:sz w:val="24"/>
          <w:szCs w:val="24"/>
        </w:rPr>
        <w:t>развивать иноязычную коммуникативную компетенцию студентов;</w:t>
      </w:r>
    </w:p>
    <w:p w:rsidR="00874153" w:rsidRPr="007926BA" w:rsidRDefault="00874153" w:rsidP="00874153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- повысить конкурентоспособность студентов в изучении </w:t>
      </w:r>
      <w:r w:rsidRPr="0094686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val="kk-KZ" w:eastAsia="ru-RU"/>
        </w:rPr>
        <w:t>и д</w:t>
      </w:r>
      <w:r w:rsidRPr="007926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альнейшем применении английского языка</w:t>
      </w:r>
      <w:r w:rsidRPr="007926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B083B" w:rsidRDefault="006B083B" w:rsidP="008741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874153" w:rsidRPr="007926BA" w:rsidRDefault="00874153" w:rsidP="006B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участие во II туре олимпиады получают первые 10 участников, набрав</w:t>
      </w:r>
      <w:r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ши</w:t>
      </w:r>
      <w:r w:rsidR="008D64C3"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х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наибольшее количество баллов по итогам I тура. </w:t>
      </w:r>
    </w:p>
    <w:p w:rsidR="00874153" w:rsidRPr="007926BA" w:rsidRDefault="00874153" w:rsidP="008741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153" w:rsidRPr="007926BA" w:rsidRDefault="00874153" w:rsidP="008741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олимпиады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874153" w:rsidRPr="007926BA" w:rsidRDefault="00874153" w:rsidP="0087415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олимпиаде очное и только для студентов </w:t>
      </w:r>
      <w:r w:rsidRPr="009468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="0094686E" w:rsidRPr="009468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/</w:t>
      </w:r>
      <w:r w:rsidRPr="009468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 курс</w:t>
      </w:r>
      <w:r w:rsidR="0094686E" w:rsidRPr="009468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ов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неязыковых специальностей; </w:t>
      </w:r>
    </w:p>
    <w:p w:rsidR="00874153" w:rsidRPr="007926BA" w:rsidRDefault="00874153" w:rsidP="0087415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себе иметь 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студенческий билет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74153" w:rsidRPr="007926BA" w:rsidRDefault="00874153" w:rsidP="0087415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олимпиаде не допускаются носители языка и студенты, проживавшие более 6 месяцев в стране изучаемого языка. </w:t>
      </w:r>
    </w:p>
    <w:p w:rsidR="00874153" w:rsidRPr="007926BA" w:rsidRDefault="00874153" w:rsidP="0087415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4153" w:rsidRPr="007926BA" w:rsidRDefault="00874153" w:rsidP="0087415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26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регистрации</w:t>
      </w:r>
    </w:p>
    <w:p w:rsidR="006B083B" w:rsidRDefault="00874153" w:rsidP="00874153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участия в олимпиаде студенту необходимо самостоятельно подать </w:t>
      </w: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заявку </w:t>
      </w:r>
      <w:r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Pr="007926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7926B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5</w:t>
      </w:r>
      <w:r w:rsidRPr="007926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марта 2019 г</w:t>
      </w:r>
      <w:r w:rsidRPr="007926B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В</w:t>
      </w:r>
      <w:r w:rsidR="00520D8E"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заявке</w:t>
      </w:r>
      <w:r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следующие сведения об участнике: </w:t>
      </w:r>
      <w:r w:rsidRPr="007926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фамилия, имя, курс</w:t>
      </w:r>
      <w:r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926BA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>п</w:t>
      </w:r>
      <w:proofErr w:type="spellStart"/>
      <w:r w:rsidRPr="007926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олное</w:t>
      </w:r>
      <w:proofErr w:type="spellEnd"/>
      <w:r w:rsidRPr="007926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название </w:t>
      </w:r>
      <w:r w:rsidR="0094686E" w:rsidRPr="0094686E">
        <w:rPr>
          <w:rFonts w:ascii="Times New Roman" w:eastAsia="Calibri" w:hAnsi="Times New Roman" w:cs="Times New Roman"/>
          <w:i/>
          <w:sz w:val="24"/>
          <w:szCs w:val="24"/>
          <w:highlight w:val="yellow"/>
          <w:lang w:val="kk-KZ" w:eastAsia="ru-RU"/>
        </w:rPr>
        <w:t>вуз</w:t>
      </w:r>
      <w:r w:rsidRPr="007926BA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>а,</w:t>
      </w:r>
      <w:r w:rsidRPr="007926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специальность, контактные телефоны, e-</w:t>
      </w:r>
      <w:proofErr w:type="spellStart"/>
      <w:r w:rsidRPr="007926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mail</w:t>
      </w:r>
      <w:proofErr w:type="spellEnd"/>
      <w:r w:rsidRPr="007926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B083B" w:rsidRDefault="006B083B" w:rsidP="00874153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74153" w:rsidRPr="006B083B" w:rsidRDefault="00874153" w:rsidP="0087415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Для подачи заявления заполните анкету участника: </w:t>
      </w:r>
      <w:r w:rsidR="00B12561">
        <w:rPr>
          <w:rStyle w:val="a3"/>
          <w:rFonts w:ascii="Times New Roman" w:eastAsia="Calibri" w:hAnsi="Times New Roman" w:cs="Times New Roman"/>
          <w:sz w:val="24"/>
          <w:szCs w:val="24"/>
          <w:lang w:val="kk-KZ" w:eastAsia="ru-RU"/>
        </w:rPr>
        <w:fldChar w:fldCharType="begin"/>
      </w:r>
      <w:r w:rsidR="00B12561">
        <w:rPr>
          <w:rStyle w:val="a3"/>
          <w:rFonts w:ascii="Times New Roman" w:eastAsia="Calibri" w:hAnsi="Times New Roman" w:cs="Times New Roman"/>
          <w:sz w:val="24"/>
          <w:szCs w:val="24"/>
          <w:lang w:val="kk-KZ" w:eastAsia="ru-RU"/>
        </w:rPr>
        <w:instrText xml:space="preserve"> HYPERLINK "https://docs.google.com/forms/d/e/1FAIpQLSf6Dv345QCC-JoRNweb4yKATuUa7o4C-Hqh8xb071IQClB2BQ/viewform?usp=sf_link" </w:instrText>
      </w:r>
      <w:r w:rsidR="00B12561">
        <w:rPr>
          <w:rStyle w:val="a3"/>
          <w:rFonts w:ascii="Times New Roman" w:eastAsia="Calibri" w:hAnsi="Times New Roman" w:cs="Times New Roman"/>
          <w:sz w:val="24"/>
          <w:szCs w:val="24"/>
          <w:lang w:val="kk-KZ" w:eastAsia="ru-RU"/>
        </w:rPr>
        <w:fldChar w:fldCharType="separate"/>
      </w:r>
      <w:r w:rsidRPr="00A86A51">
        <w:rPr>
          <w:rStyle w:val="a3"/>
          <w:rFonts w:ascii="Times New Roman" w:eastAsia="Calibri" w:hAnsi="Times New Roman" w:cs="Times New Roman"/>
          <w:sz w:val="24"/>
          <w:szCs w:val="24"/>
          <w:lang w:val="kk-KZ" w:eastAsia="ru-RU"/>
        </w:rPr>
        <w:t>Подать заявку</w:t>
      </w:r>
      <w:r w:rsidR="00B12561">
        <w:rPr>
          <w:rStyle w:val="a3"/>
          <w:rFonts w:ascii="Times New Roman" w:eastAsia="Calibri" w:hAnsi="Times New Roman" w:cs="Times New Roman"/>
          <w:sz w:val="24"/>
          <w:szCs w:val="24"/>
          <w:lang w:val="kk-KZ" w:eastAsia="ru-RU"/>
        </w:rPr>
        <w:fldChar w:fldCharType="end"/>
      </w:r>
    </w:p>
    <w:p w:rsidR="00874153" w:rsidRDefault="00874153" w:rsidP="00874153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83B" w:rsidRPr="007926BA" w:rsidRDefault="006B083B" w:rsidP="006B08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Место проведения олимпиады: </w:t>
      </w: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г. Алматы, </w:t>
      </w:r>
      <w:r w:rsidRPr="007926B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Satbayev</w:t>
      </w:r>
      <w:r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26B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University</w:t>
      </w:r>
      <w:r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>Сатпаев</w:t>
      </w:r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а</w:t>
      </w:r>
      <w:proofErr w:type="spellEnd"/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>,</w:t>
      </w:r>
      <w:r w:rsidRPr="007926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22а, </w:t>
      </w:r>
      <w:r w:rsidRPr="0094686E">
        <w:rPr>
          <w:rFonts w:ascii="Times New Roman" w:eastAsia="Calibri" w:hAnsi="Times New Roman" w:cs="Times New Roman"/>
          <w:sz w:val="24"/>
          <w:szCs w:val="24"/>
          <w:highlight w:val="yellow"/>
          <w:lang w:val="kk-KZ" w:eastAsia="ru-RU"/>
        </w:rPr>
        <w:t>Главный учебный корпус.</w:t>
      </w:r>
    </w:p>
    <w:p w:rsidR="006B083B" w:rsidRDefault="006B083B" w:rsidP="006B08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083B" w:rsidRPr="007926BA" w:rsidRDefault="006B083B" w:rsidP="006B083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7926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проведения олимпиады</w:t>
      </w:r>
      <w:r w:rsidRPr="007926B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:</w:t>
      </w:r>
    </w:p>
    <w:p w:rsidR="006B083B" w:rsidRPr="007926BA" w:rsidRDefault="006B083B" w:rsidP="006B08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апреля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B083B" w:rsidRPr="007926BA" w:rsidRDefault="006B083B" w:rsidP="006B08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тур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апреля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B083B" w:rsidRPr="007926BA" w:rsidRDefault="006B083B" w:rsidP="00874153">
      <w:pPr>
        <w:widowControl w:val="0"/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4153" w:rsidRPr="007926BA" w:rsidRDefault="00874153" w:rsidP="0087415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6BA">
        <w:rPr>
          <w:rFonts w:ascii="Times New Roman" w:hAnsi="Times New Roman" w:cs="Times New Roman"/>
          <w:b/>
          <w:sz w:val="24"/>
          <w:szCs w:val="24"/>
        </w:rPr>
        <w:t>Программа городской студенческой олимпиады по английскому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6365"/>
        <w:gridCol w:w="1908"/>
      </w:tblGrid>
      <w:tr w:rsidR="007926BA" w:rsidRPr="007926BA" w:rsidTr="006B083B"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53" w:rsidRPr="007926BA" w:rsidRDefault="00520D8E" w:rsidP="0054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  <w:r w:rsidR="00874153"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г.</w:t>
            </w:r>
          </w:p>
        </w:tc>
      </w:tr>
      <w:tr w:rsidR="007926BA" w:rsidRPr="007926BA" w:rsidTr="006B083B">
        <w:trPr>
          <w:trHeight w:val="41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53" w:rsidRPr="007926BA" w:rsidRDefault="0094686E" w:rsidP="0094686E">
            <w:pPr>
              <w:shd w:val="clear" w:color="auto" w:fill="FFFF0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00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4153"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53" w:rsidRPr="007926BA" w:rsidRDefault="00874153" w:rsidP="006B08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торжественное открытие олимпиады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53" w:rsidRPr="007926BA" w:rsidRDefault="00874153" w:rsidP="006B08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535 ГУК</w:t>
            </w:r>
          </w:p>
        </w:tc>
      </w:tr>
      <w:tr w:rsidR="006B083B" w:rsidRPr="007926BA" w:rsidTr="006B083B">
        <w:trPr>
          <w:trHeight w:val="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3B" w:rsidRDefault="006B083B" w:rsidP="0054293A">
            <w:pPr>
              <w:shd w:val="clear" w:color="auto" w:fill="FFFF0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3B" w:rsidRPr="007926BA" w:rsidRDefault="006B083B" w:rsidP="005429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 xml:space="preserve"> тур олимпиады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5429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535 ГУК</w:t>
            </w:r>
          </w:p>
        </w:tc>
      </w:tr>
      <w:tr w:rsidR="007926BA" w:rsidRPr="007926BA" w:rsidTr="006B083B"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53" w:rsidRPr="007926BA" w:rsidRDefault="00520D8E" w:rsidP="0054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апреля</w:t>
            </w:r>
            <w:r w:rsidR="00874153"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г.</w:t>
            </w:r>
          </w:p>
        </w:tc>
      </w:tr>
      <w:tr w:rsidR="007926BA" w:rsidRPr="007926BA" w:rsidTr="006B083B">
        <w:trPr>
          <w:trHeight w:val="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153" w:rsidRPr="007926BA" w:rsidRDefault="00874153" w:rsidP="006B083B">
            <w:pPr>
              <w:shd w:val="clear" w:color="auto" w:fill="FFFF0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4686E" w:rsidRPr="006B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B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–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4686E" w:rsidRPr="006B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B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53" w:rsidRPr="007926BA" w:rsidRDefault="00874153" w:rsidP="006B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 xml:space="preserve"> тур олимпиады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53" w:rsidRPr="007926BA" w:rsidRDefault="00874153" w:rsidP="006B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603 </w:t>
            </w: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</w:p>
        </w:tc>
      </w:tr>
      <w:tr w:rsidR="006B083B" w:rsidRPr="007926BA" w:rsidTr="006B083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3B" w:rsidRPr="007926BA" w:rsidRDefault="006B083B" w:rsidP="006B083B">
            <w:pPr>
              <w:shd w:val="clear" w:color="auto" w:fill="FFFF0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6B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.00 –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6B0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6B083B" w:rsidRDefault="006B083B" w:rsidP="0054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олимпиады, торжественное закрытие мероприятия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6B083B" w:rsidRDefault="006B083B" w:rsidP="00542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603 ГУК</w:t>
            </w:r>
          </w:p>
        </w:tc>
      </w:tr>
    </w:tbl>
    <w:p w:rsidR="00874153" w:rsidRPr="007926BA" w:rsidRDefault="00874153" w:rsidP="00874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153" w:rsidRPr="007926BA" w:rsidRDefault="00874153" w:rsidP="00874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олимпиады</w:t>
      </w:r>
    </w:p>
    <w:p w:rsidR="00874153" w:rsidRPr="007926BA" w:rsidRDefault="00874153" w:rsidP="00874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153" w:rsidRPr="007926BA" w:rsidRDefault="00874153" w:rsidP="0087415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926BA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94686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работ </w:t>
      </w:r>
      <w:r w:rsidR="0094686E" w:rsidRPr="0094686E">
        <w:rPr>
          <w:rFonts w:ascii="Times New Roman" w:eastAsia="Times New Roman" w:hAnsi="Times New Roman" w:cs="Times New Roman"/>
          <w:sz w:val="24"/>
          <w:szCs w:val="24"/>
          <w:highlight w:val="yellow"/>
        </w:rPr>
        <w:t>олимпиады</w:t>
      </w:r>
      <w:r w:rsidR="0094686E" w:rsidRPr="007926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6B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 критериями оценивания, утвержденными методической комиссией </w:t>
      </w:r>
      <w:r w:rsidR="0094686E" w:rsidRPr="0094686E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Pr="0094686E">
        <w:rPr>
          <w:rFonts w:ascii="Times New Roman" w:eastAsia="Times New Roman" w:hAnsi="Times New Roman" w:cs="Times New Roman"/>
          <w:sz w:val="24"/>
          <w:szCs w:val="24"/>
          <w:highlight w:val="yellow"/>
        </w:rPr>
        <w:t>л</w:t>
      </w:r>
      <w:r w:rsidRPr="007926BA">
        <w:rPr>
          <w:rFonts w:ascii="Times New Roman" w:eastAsia="Times New Roman" w:hAnsi="Times New Roman" w:cs="Times New Roman"/>
          <w:sz w:val="24"/>
          <w:szCs w:val="24"/>
        </w:rPr>
        <w:t>импиады.</w:t>
      </w:r>
    </w:p>
    <w:p w:rsidR="00874153" w:rsidRPr="007926BA" w:rsidRDefault="00874153" w:rsidP="0087415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686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en-US"/>
        </w:rPr>
        <w:t>I</w:t>
      </w:r>
      <w:r w:rsidRPr="009468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тур</w:t>
      </w:r>
      <w:r w:rsidRPr="007926B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олимпиады включается проверку следующих навыков: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3730"/>
        <w:gridCol w:w="3018"/>
        <w:gridCol w:w="2493"/>
      </w:tblGrid>
      <w:tr w:rsidR="007926BA" w:rsidRPr="007926BA" w:rsidTr="0054293A">
        <w:trPr>
          <w:trHeight w:val="379"/>
        </w:trPr>
        <w:tc>
          <w:tcPr>
            <w:tcW w:w="675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94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686E" w:rsidRPr="0094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п/п</w:t>
            </w:r>
          </w:p>
        </w:tc>
        <w:tc>
          <w:tcPr>
            <w:tcW w:w="3828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Навык</w:t>
            </w:r>
          </w:p>
        </w:tc>
        <w:tc>
          <w:tcPr>
            <w:tcW w:w="3099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задания </w:t>
            </w:r>
          </w:p>
        </w:tc>
        <w:tc>
          <w:tcPr>
            <w:tcW w:w="2535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выполнения </w:t>
            </w:r>
          </w:p>
        </w:tc>
      </w:tr>
      <w:tr w:rsidR="007926BA" w:rsidRPr="007926BA" w:rsidTr="0054293A">
        <w:tc>
          <w:tcPr>
            <w:tcW w:w="675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3099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раздела (40 вопросов)</w:t>
            </w:r>
          </w:p>
        </w:tc>
        <w:tc>
          <w:tcPr>
            <w:tcW w:w="2535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минут</w:t>
            </w:r>
          </w:p>
        </w:tc>
      </w:tr>
      <w:tr w:rsidR="007926BA" w:rsidRPr="007926BA" w:rsidTr="0054293A">
        <w:tc>
          <w:tcPr>
            <w:tcW w:w="675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099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текста (40 вопросов)</w:t>
            </w:r>
          </w:p>
        </w:tc>
        <w:tc>
          <w:tcPr>
            <w:tcW w:w="2535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60 минут </w:t>
            </w:r>
          </w:p>
        </w:tc>
      </w:tr>
      <w:tr w:rsidR="007926BA" w:rsidRPr="007926BA" w:rsidTr="0054293A">
        <w:tc>
          <w:tcPr>
            <w:tcW w:w="675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3099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Эссе (250 слов)</w:t>
            </w:r>
          </w:p>
        </w:tc>
        <w:tc>
          <w:tcPr>
            <w:tcW w:w="2535" w:type="dxa"/>
          </w:tcPr>
          <w:p w:rsidR="00874153" w:rsidRPr="007926BA" w:rsidRDefault="00874153" w:rsidP="005429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40 минут </w:t>
            </w:r>
          </w:p>
        </w:tc>
      </w:tr>
    </w:tbl>
    <w:p w:rsidR="00874153" w:rsidRPr="007926BA" w:rsidRDefault="00874153" w:rsidP="008741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53" w:rsidRPr="007926BA" w:rsidRDefault="00874153" w:rsidP="0087415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8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II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 олимпиады включает проверку разговорной речи, которая состоит из 3-х частей, длительност</w:t>
      </w:r>
      <w:r w:rsidRPr="009468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ь</w:t>
      </w:r>
      <w:r w:rsidR="0094686E" w:rsidRPr="009468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ю по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11-14 минут. </w:t>
      </w:r>
    </w:p>
    <w:p w:rsidR="00874153" w:rsidRPr="007926BA" w:rsidRDefault="00874153" w:rsidP="008D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153" w:rsidRPr="007926BA" w:rsidRDefault="00874153" w:rsidP="008D64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Победитель будет определен </w:t>
      </w:r>
      <w:r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 </w:t>
      </w:r>
      <w:r w:rsidR="008D64C3"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итогам</w:t>
      </w:r>
      <w:r w:rsidR="008D6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64C3"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II тура олимпиады</w:t>
      </w:r>
      <w:r w:rsidRPr="008D6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</w:t>
      </w:r>
      <w:r w:rsidR="008D64C3"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</w:t>
      </w:r>
      <w:r w:rsidR="008D64C3"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 </w:t>
      </w:r>
      <w:r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результат</w:t>
      </w:r>
      <w:r w:rsidR="008D64C3" w:rsidRPr="008D64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проверки разговорной речи</w:t>
      </w: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74153" w:rsidRPr="007926BA" w:rsidRDefault="00874153" w:rsidP="00874153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BF4313" wp14:editId="577CF5E2">
                <wp:simplePos x="0" y="0"/>
                <wp:positionH relativeFrom="column">
                  <wp:posOffset>1270</wp:posOffset>
                </wp:positionH>
                <wp:positionV relativeFrom="paragraph">
                  <wp:posOffset>-173355</wp:posOffset>
                </wp:positionV>
                <wp:extent cx="3552825" cy="17907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4E664" id="Прямоугольник 3" o:spid="_x0000_s1026" style="position:absolute;margin-left:.1pt;margin-top:-13.65pt;width:279.75pt;height:1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" o:allowincell="f" fillcolor="#fcfeff" stroked="f"/>
            </w:pict>
          </mc:Fallback>
        </mc:AlternateContent>
      </w:r>
      <w:r w:rsidRPr="007926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F1D1F7" wp14:editId="2B10DC08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62625" cy="179705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5A0C6" id="Прямоугольник 2" o:spid="_x0000_s1026" style="position:absolute;margin-left:.1pt;margin-top:1.65pt;width:453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" o:allowincell="f" fillcolor="#fcfeff" stroked="f"/>
            </w:pict>
          </mc:Fallback>
        </mc:AlternateContent>
      </w:r>
    </w:p>
    <w:p w:rsidR="00874153" w:rsidRPr="007926BA" w:rsidRDefault="00874153" w:rsidP="0087415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53" w:rsidRPr="007926BA" w:rsidRDefault="00874153" w:rsidP="0087415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олимпиады будут награждены дипломами и ценными призами.</w:t>
      </w:r>
    </w:p>
    <w:p w:rsidR="00874153" w:rsidRPr="007926BA" w:rsidRDefault="00874153" w:rsidP="0087415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олимпиады, наруш</w:t>
      </w:r>
      <w:r w:rsidR="008D6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="008D64C3" w:rsidRPr="008D64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шие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и этические правила поведения, процедуру олимпиады; использующие информационно-</w:t>
      </w:r>
      <w:proofErr w:type="spellStart"/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медийные</w:t>
      </w:r>
      <w:proofErr w:type="spellEnd"/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(мобильные телефоны</w:t>
      </w:r>
      <w:r w:rsidR="008D64C3" w:rsidRPr="008D64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 w:rsidRPr="008D64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шпаргалки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для выполнения заданий олимпиады</w:t>
      </w:r>
      <w:r w:rsidR="008D64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дисквалификации и удалению из аудитории.</w:t>
      </w:r>
    </w:p>
    <w:p w:rsidR="00874153" w:rsidRDefault="00874153" w:rsidP="00874153">
      <w:pPr>
        <w:rPr>
          <w:rFonts w:ascii="Times New Roman" w:hAnsi="Times New Roman" w:cs="Times New Roman"/>
          <w:sz w:val="24"/>
          <w:szCs w:val="24"/>
        </w:rPr>
      </w:pPr>
    </w:p>
    <w:p w:rsidR="006B083B" w:rsidRPr="007926BA" w:rsidRDefault="006B083B" w:rsidP="006B0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6BA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6B083B" w:rsidRPr="007926BA" w:rsidRDefault="006B083B" w:rsidP="006B0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6BA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proofErr w:type="spellStart"/>
      <w:r w:rsidRPr="007926BA">
        <w:rPr>
          <w:rFonts w:ascii="Times New Roman" w:hAnsi="Times New Roman" w:cs="Times New Roman"/>
          <w:sz w:val="24"/>
          <w:szCs w:val="24"/>
        </w:rPr>
        <w:t>Сатпаев</w:t>
      </w:r>
      <w:r w:rsidRPr="0094686E">
        <w:rPr>
          <w:rFonts w:ascii="Times New Roman" w:hAnsi="Times New Roman" w:cs="Times New Roman"/>
          <w:sz w:val="24"/>
          <w:szCs w:val="24"/>
          <w:highlight w:val="yellow"/>
        </w:rPr>
        <w:t>а</w:t>
      </w:r>
      <w:proofErr w:type="spellEnd"/>
      <w:r w:rsidRPr="0094686E">
        <w:rPr>
          <w:rFonts w:ascii="Times New Roman" w:hAnsi="Times New Roman" w:cs="Times New Roman"/>
          <w:sz w:val="24"/>
          <w:szCs w:val="24"/>
          <w:highlight w:val="yellow"/>
        </w:rPr>
        <w:t>, 22а,</w:t>
      </w:r>
      <w:r w:rsidRPr="00792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83B" w:rsidRPr="007926BA" w:rsidRDefault="006B083B" w:rsidP="006B0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6BA">
        <w:rPr>
          <w:rFonts w:ascii="Times New Roman" w:hAnsi="Times New Roman" w:cs="Times New Roman"/>
          <w:sz w:val="24"/>
          <w:szCs w:val="24"/>
        </w:rPr>
        <w:t>ГУК, кафедра английского языка, 6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7926BA">
        <w:rPr>
          <w:rFonts w:ascii="Times New Roman" w:hAnsi="Times New Roman" w:cs="Times New Roman"/>
          <w:sz w:val="24"/>
          <w:szCs w:val="24"/>
        </w:rPr>
        <w:t xml:space="preserve"> этаж, </w:t>
      </w:r>
      <w:r w:rsidRPr="0094686E">
        <w:rPr>
          <w:rFonts w:ascii="Times New Roman" w:hAnsi="Times New Roman" w:cs="Times New Roman"/>
          <w:sz w:val="24"/>
          <w:szCs w:val="24"/>
          <w:highlight w:val="yellow"/>
        </w:rPr>
        <w:t>каб.604.</w:t>
      </w:r>
      <w:r w:rsidRPr="00792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83B" w:rsidRPr="007926BA" w:rsidRDefault="006B083B" w:rsidP="006B083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26B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926BA">
        <w:rPr>
          <w:rFonts w:ascii="Times New Roman" w:hAnsi="Times New Roman" w:cs="Times New Roman"/>
          <w:b/>
          <w:i/>
          <w:sz w:val="24"/>
          <w:szCs w:val="24"/>
          <w:lang w:val="en-US"/>
        </w:rPr>
        <w:t>-mail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7926B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duyseeval@mail.ru</w:t>
        </w:r>
      </w:hyperlink>
    </w:p>
    <w:p w:rsidR="006B083B" w:rsidRPr="006B083B" w:rsidRDefault="006B083B" w:rsidP="006B08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26BA">
        <w:rPr>
          <w:rFonts w:ascii="Times New Roman" w:hAnsi="Times New Roman" w:cs="Times New Roman"/>
          <w:b/>
          <w:sz w:val="24"/>
          <w:szCs w:val="24"/>
        </w:rPr>
        <w:t>Те</w:t>
      </w:r>
      <w:r w:rsidRPr="0094686E">
        <w:rPr>
          <w:rFonts w:ascii="Times New Roman" w:hAnsi="Times New Roman" w:cs="Times New Roman"/>
          <w:b/>
          <w:sz w:val="24"/>
          <w:szCs w:val="24"/>
          <w:highlight w:val="yellow"/>
        </w:rPr>
        <w:t>л</w:t>
      </w:r>
      <w:r w:rsidRPr="006B083B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.</w:t>
      </w:r>
      <w:r w:rsidRPr="0094686E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:</w:t>
      </w:r>
      <w:r w:rsidRPr="00792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>701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>396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>55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>69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>701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>120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6B0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083B" w:rsidRPr="006B083B" w:rsidRDefault="006B083B" w:rsidP="00874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561" w:rsidRDefault="00B12561" w:rsidP="00874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083B" w:rsidRDefault="006B083B" w:rsidP="00874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083B" w:rsidRDefault="006B083B" w:rsidP="00874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083B" w:rsidRDefault="006B083B" w:rsidP="00874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083B" w:rsidRPr="006B083B" w:rsidRDefault="006B083B" w:rsidP="008741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2561" w:rsidRPr="006B083B" w:rsidRDefault="00B12561" w:rsidP="00B1256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B083B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lastRenderedPageBreak/>
        <w:t>Ағылшын тілін</w:t>
      </w:r>
      <w:r w:rsidR="006B083B" w:rsidRPr="006B083B">
        <w:rPr>
          <w:rFonts w:ascii="Times New Roman" w:hAnsi="Times New Roman" w:cs="Times New Roman"/>
          <w:b/>
          <w:sz w:val="32"/>
          <w:szCs w:val="32"/>
          <w:highlight w:val="yellow"/>
          <w:lang w:val="kk-KZ"/>
        </w:rPr>
        <w:t>ен қалалық студенттік олимпиада</w:t>
      </w:r>
    </w:p>
    <w:p w:rsidR="006B083B" w:rsidRPr="007926BA" w:rsidRDefault="006B083B" w:rsidP="006B083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7926BA">
        <w:rPr>
          <w:rFonts w:ascii="Times New Roman" w:hAnsi="Times New Roman"/>
          <w:b/>
          <w:sz w:val="24"/>
          <w:szCs w:val="24"/>
          <w:lang w:val="kk-KZ"/>
        </w:rPr>
        <w:t xml:space="preserve">2019 жылы 13, 20 сәуірде </w:t>
      </w:r>
      <w:r w:rsidRPr="007926BA">
        <w:rPr>
          <w:rFonts w:ascii="Times New Roman" w:hAnsi="Times New Roman"/>
          <w:sz w:val="24"/>
          <w:szCs w:val="24"/>
          <w:lang w:val="kk-KZ"/>
        </w:rPr>
        <w:t xml:space="preserve">Сәтбаев </w:t>
      </w:r>
      <w:r>
        <w:rPr>
          <w:rFonts w:ascii="Times New Roman" w:hAnsi="Times New Roman"/>
          <w:sz w:val="24"/>
          <w:szCs w:val="24"/>
          <w:lang w:val="kk-KZ"/>
        </w:rPr>
        <w:t>у</w:t>
      </w:r>
      <w:r w:rsidRPr="007926BA">
        <w:rPr>
          <w:rFonts w:ascii="Times New Roman" w:hAnsi="Times New Roman"/>
          <w:sz w:val="24"/>
          <w:szCs w:val="24"/>
          <w:lang w:val="kk-KZ"/>
        </w:rPr>
        <w:t xml:space="preserve">ниверситеті әл-Машани атындағы </w:t>
      </w:r>
      <w:r>
        <w:rPr>
          <w:rFonts w:ascii="Times New Roman" w:hAnsi="Times New Roman"/>
          <w:sz w:val="24"/>
          <w:szCs w:val="24"/>
          <w:lang w:val="kk-KZ"/>
        </w:rPr>
        <w:t>Б</w:t>
      </w:r>
      <w:r w:rsidRPr="007926BA">
        <w:rPr>
          <w:rFonts w:ascii="Times New Roman" w:hAnsi="Times New Roman"/>
          <w:sz w:val="24"/>
          <w:szCs w:val="24"/>
          <w:lang w:val="kk-KZ"/>
        </w:rPr>
        <w:t xml:space="preserve">азалық білім беру институтының 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7926BA">
        <w:rPr>
          <w:rFonts w:ascii="Times New Roman" w:hAnsi="Times New Roman"/>
          <w:sz w:val="24"/>
          <w:szCs w:val="24"/>
          <w:lang w:val="kk-KZ"/>
        </w:rPr>
        <w:t>ғылшын тілі кафедрасы Алматы қаласы ЖОО-ның тілдік емес мамандық</w:t>
      </w:r>
      <w:r>
        <w:rPr>
          <w:rFonts w:ascii="Times New Roman" w:hAnsi="Times New Roman"/>
          <w:sz w:val="24"/>
          <w:szCs w:val="24"/>
          <w:lang w:val="kk-KZ"/>
        </w:rPr>
        <w:t>тар</w:t>
      </w:r>
      <w:r w:rsidRPr="007926BA">
        <w:rPr>
          <w:rFonts w:ascii="Times New Roman" w:hAnsi="Times New Roman"/>
          <w:sz w:val="24"/>
          <w:szCs w:val="24"/>
          <w:lang w:val="kk-KZ"/>
        </w:rPr>
        <w:t xml:space="preserve"> студенттері</w:t>
      </w:r>
      <w:r>
        <w:rPr>
          <w:rFonts w:ascii="Times New Roman" w:hAnsi="Times New Roman"/>
          <w:sz w:val="24"/>
          <w:szCs w:val="24"/>
          <w:lang w:val="kk-KZ"/>
        </w:rPr>
        <w:t>нің</w:t>
      </w:r>
      <w:r w:rsidRPr="007926BA">
        <w:rPr>
          <w:rFonts w:ascii="Times New Roman" w:hAnsi="Times New Roman"/>
          <w:sz w:val="24"/>
          <w:szCs w:val="24"/>
          <w:lang w:val="kk-KZ"/>
        </w:rPr>
        <w:t xml:space="preserve"> арасында ағылшын тілінен олимпиада өткізеді. </w:t>
      </w:r>
    </w:p>
    <w:p w:rsidR="006B083B" w:rsidRDefault="006B083B" w:rsidP="006B08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lang w:val="kk-KZ"/>
        </w:rPr>
      </w:pPr>
    </w:p>
    <w:p w:rsidR="006B083B" w:rsidRPr="007926BA" w:rsidRDefault="006B083B" w:rsidP="006B083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lang w:val="kk-KZ"/>
        </w:rPr>
      </w:pPr>
      <w:r w:rsidRPr="007926BA">
        <w:rPr>
          <w:rStyle w:val="a6"/>
          <w:lang w:val="kk-KZ"/>
        </w:rPr>
        <w:t>Олимпиаданың мақсаттары:</w:t>
      </w:r>
    </w:p>
    <w:p w:rsidR="006B083B" w:rsidRPr="007926BA" w:rsidRDefault="006B083B" w:rsidP="006B083B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>тілдік емес мамандық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тар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студенттерінің ағылшын тілін тереңдетіп үйренуге деген қызығушылықтарын дамыту;</w:t>
      </w:r>
    </w:p>
    <w:p w:rsidR="006B083B" w:rsidRPr="007926BA" w:rsidRDefault="006B083B" w:rsidP="006B083B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студенттердің интеллектуалды және тілдік белсенділіктерін арттыру;</w:t>
      </w:r>
    </w:p>
    <w:p w:rsidR="006B083B" w:rsidRPr="007926BA" w:rsidRDefault="006B083B" w:rsidP="006B083B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студенттердің шет тілдік коммуникативтік біліктіліктерін дамыту; </w:t>
      </w:r>
    </w:p>
    <w:p w:rsidR="006B083B" w:rsidRPr="007926BA" w:rsidRDefault="006B083B" w:rsidP="006B083B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студенттердің ағылшын тілін үйренуде және оны ары қарай қолдануда бәсекеге қабілеттілігін арттыру.</w:t>
      </w:r>
    </w:p>
    <w:p w:rsidR="006B083B" w:rsidRDefault="006B083B" w:rsidP="006B083B">
      <w:pPr>
        <w:shd w:val="clear" w:color="auto" w:fill="FFFFFF"/>
        <w:spacing w:after="0" w:line="343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B083B" w:rsidRPr="007926BA" w:rsidRDefault="006B083B" w:rsidP="006B083B">
      <w:pPr>
        <w:shd w:val="clear" w:color="auto" w:fill="FFFFFF"/>
        <w:spacing w:after="0" w:line="343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Өтетін орны: </w:t>
      </w:r>
      <w:r w:rsidRPr="007926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Алматы қаласы, </w:t>
      </w: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Сәтбаев 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у</w:t>
      </w: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ниверситеті, Сәтбаев көшесі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,</w:t>
      </w: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22а,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 БОҒ (Бас оқу ғимараты)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B083B" w:rsidRDefault="006B083B" w:rsidP="006B083B">
      <w:pPr>
        <w:shd w:val="clear" w:color="auto" w:fill="FFFFFF"/>
        <w:spacing w:after="0" w:line="343" w:lineRule="atLeast"/>
        <w:ind w:firstLine="708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6B083B" w:rsidRPr="007926BA" w:rsidRDefault="006B083B" w:rsidP="006B083B">
      <w:pPr>
        <w:shd w:val="clear" w:color="auto" w:fill="FFFFFF"/>
        <w:spacing w:after="0" w:line="343" w:lineRule="atLeast"/>
        <w:ind w:firstLine="708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7926B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Олимпиаданы өткізу уақыты:</w:t>
      </w:r>
    </w:p>
    <w:p w:rsidR="006B083B" w:rsidRPr="007926BA" w:rsidRDefault="006B083B" w:rsidP="006B08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I кезең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–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13 сәуір 2019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ж. (қосымшаны қараңыз)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6B083B" w:rsidRDefault="006B083B" w:rsidP="006B08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II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кезең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–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 сәуір 2019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ж.  (қосымшаны қараңыз)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B083B" w:rsidRPr="007926BA" w:rsidRDefault="006B083B" w:rsidP="006B08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083B" w:rsidRPr="007926BA" w:rsidRDefault="006B083B" w:rsidP="006B083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6B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Олимпиаданың 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кезеңіне өту құқығы I </w:t>
      </w:r>
      <w:r w:rsidRPr="007926B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кезеңде жоғары балл жинаған 10 қатысушыға беріледі.</w:t>
      </w:r>
    </w:p>
    <w:p w:rsidR="006B083B" w:rsidRPr="007926BA" w:rsidRDefault="006B083B" w:rsidP="006B08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Олимпиада қатысушыларына қойылатын талаптар:</w:t>
      </w:r>
    </w:p>
    <w:p w:rsidR="006B083B" w:rsidRPr="007926BA" w:rsidRDefault="006B083B" w:rsidP="006B083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Олимпиадаға тілдік емес мамандықта оқитын 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–2-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курс студенттері ғана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іштей 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>қатыса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ала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; </w:t>
      </w:r>
    </w:p>
    <w:p w:rsidR="006B083B" w:rsidRPr="007926BA" w:rsidRDefault="006B083B" w:rsidP="006B083B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Өзімен бірге студенттік билет болу міндетті; </w:t>
      </w:r>
    </w:p>
    <w:p w:rsidR="006B083B" w:rsidRPr="007926BA" w:rsidRDefault="006B083B" w:rsidP="006B08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926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Олимпиадаға ағылшын тілі ана тілі болып саналатын немесе ағылшын тілді елдерде 6 айдан көп уақыт тұрған студенттер жіберілмейді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 w:rsidRPr="007926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6B083B" w:rsidRPr="007926BA" w:rsidRDefault="006B083B" w:rsidP="006B0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083B" w:rsidRPr="007926BA" w:rsidRDefault="006B083B" w:rsidP="006B083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Олимпиадаға тіркелу:</w:t>
      </w:r>
    </w:p>
    <w:p w:rsidR="006B083B" w:rsidRDefault="006B083B" w:rsidP="006B083B">
      <w:pPr>
        <w:spacing w:after="0"/>
        <w:ind w:firstLine="708"/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</w:pP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Олимпиадаға қатысу үшін </w:t>
      </w:r>
      <w:r w:rsidRPr="007926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2019 жылдың 25 наурызына 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>дейін өтініш беру</w:t>
      </w:r>
      <w:r w:rsidRPr="007926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қажет. </w:t>
      </w:r>
      <w:r w:rsidRPr="007926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Өтініш құжатында студенттер келесі мәліметті қалдыруы қажет: </w:t>
      </w:r>
      <w:r w:rsidRPr="007926BA"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>толық аты-жөні, курс, ЖОО-ның толық атауы, маманд</w:t>
      </w:r>
      <w:r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  <w:t xml:space="preserve">ық, байланыс телефоны, e-mail. </w:t>
      </w:r>
    </w:p>
    <w:p w:rsidR="006B083B" w:rsidRDefault="006B083B" w:rsidP="006B083B">
      <w:pPr>
        <w:spacing w:after="0"/>
        <w:ind w:firstLine="708"/>
        <w:rPr>
          <w:rFonts w:ascii="Times New Roman" w:eastAsia="Calibri" w:hAnsi="Times New Roman" w:cs="Times New Roman"/>
          <w:i/>
          <w:sz w:val="24"/>
          <w:szCs w:val="24"/>
          <w:lang w:val="kk-KZ" w:eastAsia="ru-RU"/>
        </w:rPr>
      </w:pPr>
    </w:p>
    <w:p w:rsidR="006B083B" w:rsidRPr="00AC6275" w:rsidRDefault="006B083B" w:rsidP="006B083B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7926BA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Өтініш беру үшін келесі сілтемеге өтіңіз: 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begin"/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instrText xml:space="preserve"> HYPERLINK "https://docs.google.com/forms/d/e/1FAIpQLSf6Dv345QCC-JoRNweb4yKATuUa7o4C-Hqh8xb071IQClB2BQ/viewform?usp=sf_link" </w:instrTex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separate"/>
      </w:r>
      <w:r w:rsidRPr="00A86A51"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t>Өтініш беру</w:t>
      </w:r>
      <w:r>
        <w:rPr>
          <w:rStyle w:val="a3"/>
          <w:rFonts w:ascii="Times New Roman" w:eastAsia="Calibri" w:hAnsi="Times New Roman" w:cs="Times New Roman"/>
          <w:sz w:val="24"/>
          <w:szCs w:val="24"/>
          <w:lang w:val="kk-KZ"/>
        </w:rPr>
        <w:fldChar w:fldCharType="end"/>
      </w:r>
    </w:p>
    <w:p w:rsidR="006B083B" w:rsidRPr="007926BA" w:rsidRDefault="006B083B" w:rsidP="006B08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6B083B" w:rsidRPr="007926BA" w:rsidRDefault="006B083B" w:rsidP="006B08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926BA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тілінен қалалық студенттік олимпиаданы</w:t>
      </w: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өткізу бағдарламасы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6367"/>
        <w:gridCol w:w="1906"/>
      </w:tblGrid>
      <w:tr w:rsidR="006B083B" w:rsidRPr="007926BA" w:rsidTr="00E25CFD"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E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</w:t>
            </w:r>
            <w:r w:rsidRPr="00792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B083B" w:rsidRPr="007926BA" w:rsidTr="006B083B">
        <w:trPr>
          <w:trHeight w:val="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3B" w:rsidRPr="007926BA" w:rsidRDefault="006B083B" w:rsidP="006B08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09:00 – 10:00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6B08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қатысушыларын тіркеу және олимпиаданың салтанатты ашылуы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6B08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 xml:space="preserve">535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БОҒ</w:t>
            </w:r>
          </w:p>
        </w:tc>
      </w:tr>
      <w:tr w:rsidR="006B083B" w:rsidRPr="007926BA" w:rsidTr="006B083B">
        <w:trPr>
          <w:trHeight w:val="7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3B" w:rsidRPr="007926BA" w:rsidRDefault="006B083B" w:rsidP="00E25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E25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Олимпиаданың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E25C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 xml:space="preserve">535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БОҒ</w:t>
            </w:r>
          </w:p>
        </w:tc>
      </w:tr>
      <w:tr w:rsidR="006B083B" w:rsidRPr="007926BA" w:rsidTr="00E25CFD"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3B" w:rsidRPr="007926BA" w:rsidRDefault="006B083B" w:rsidP="00E2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>сәуір</w:t>
            </w:r>
            <w:proofErr w:type="spellEnd"/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</w:t>
            </w:r>
            <w:r w:rsidRPr="007926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7926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B083B" w:rsidRPr="007926BA" w:rsidTr="00E25C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3B" w:rsidRPr="007926BA" w:rsidRDefault="006B083B" w:rsidP="006B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6B08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Олимпиаданың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6B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603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БОҒ</w:t>
            </w:r>
          </w:p>
        </w:tc>
      </w:tr>
      <w:tr w:rsidR="006B083B" w:rsidRPr="006B083B" w:rsidTr="00E25CFD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83B" w:rsidRPr="007926BA" w:rsidRDefault="006B083B" w:rsidP="00E25C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E25C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 жеңімпаздарын марапаттау, іс-шараның салтанатты жабылуы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3B" w:rsidRPr="007926BA" w:rsidRDefault="006B083B" w:rsidP="00E25C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6BA">
              <w:rPr>
                <w:rFonts w:ascii="Times New Roman" w:hAnsi="Times New Roman" w:cs="Times New Roman"/>
                <w:sz w:val="24"/>
                <w:szCs w:val="24"/>
              </w:rPr>
              <w:t xml:space="preserve">603 </w:t>
            </w:r>
            <w:r w:rsidRPr="00792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БОҒ</w:t>
            </w:r>
          </w:p>
        </w:tc>
      </w:tr>
    </w:tbl>
    <w:p w:rsidR="006B083B" w:rsidRPr="007926BA" w:rsidRDefault="006B083B" w:rsidP="006B083B">
      <w:pPr>
        <w:pStyle w:val="3"/>
        <w:spacing w:before="0" w:beforeAutospacing="0" w:after="0" w:afterAutospacing="0"/>
        <w:ind w:left="-284"/>
        <w:rPr>
          <w:bCs w:val="0"/>
          <w:sz w:val="24"/>
          <w:szCs w:val="24"/>
          <w:highlight w:val="yellow"/>
          <w:lang w:val="kk-KZ"/>
        </w:rPr>
      </w:pPr>
    </w:p>
    <w:p w:rsidR="006B083B" w:rsidRPr="006B083B" w:rsidRDefault="006B083B" w:rsidP="006B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B083B" w:rsidRPr="007926BA" w:rsidRDefault="006B083B" w:rsidP="006B083B">
      <w:pPr>
        <w:shd w:val="clear" w:color="auto" w:fill="FFFFFF"/>
        <w:spacing w:line="343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</w:t>
      </w: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ан</w:t>
      </w: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7926B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өткізу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тәртібі:</w:t>
      </w:r>
    </w:p>
    <w:p w:rsidR="006B083B" w:rsidRPr="007926BA" w:rsidRDefault="006B083B" w:rsidP="006B08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>Олимпиада жұмыстары Олимпиаданың әдістемелік комиссиясы бекіткен бағалау критери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йлері бойынша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жүзеге асырылады.</w:t>
      </w:r>
    </w:p>
    <w:p w:rsidR="006B083B" w:rsidRPr="007926BA" w:rsidRDefault="006B083B" w:rsidP="006B083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926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Олимпиаданың I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кезеңінің</w:t>
      </w:r>
      <w:r w:rsidRPr="007926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тапсырмалары төмендегі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тексерістерді</w:t>
      </w:r>
      <w:r w:rsidRPr="007926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қамтиды</w:t>
      </w:r>
      <w:r w:rsidRPr="007926BA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3730"/>
        <w:gridCol w:w="3031"/>
        <w:gridCol w:w="2484"/>
      </w:tblGrid>
      <w:tr w:rsidR="006B083B" w:rsidRPr="007926BA" w:rsidTr="00E25CFD">
        <w:trPr>
          <w:trHeight w:val="379"/>
        </w:trPr>
        <w:tc>
          <w:tcPr>
            <w:tcW w:w="675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Дағдылар </w:t>
            </w:r>
          </w:p>
        </w:tc>
        <w:tc>
          <w:tcPr>
            <w:tcW w:w="3099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апсырма түрі</w:t>
            </w: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уақыты</w:t>
            </w: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083B" w:rsidRPr="007926BA" w:rsidTr="00E25CFD">
        <w:tc>
          <w:tcPr>
            <w:tcW w:w="675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2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Тыңдау </w:t>
            </w:r>
          </w:p>
        </w:tc>
        <w:tc>
          <w:tcPr>
            <w:tcW w:w="3099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бөлім (40 сұрақ)</w:t>
            </w:r>
          </w:p>
        </w:tc>
        <w:tc>
          <w:tcPr>
            <w:tcW w:w="2535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минут</w:t>
            </w:r>
          </w:p>
        </w:tc>
      </w:tr>
      <w:tr w:rsidR="006B083B" w:rsidRPr="007926BA" w:rsidTr="00E25CFD">
        <w:tc>
          <w:tcPr>
            <w:tcW w:w="675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2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</w:t>
            </w:r>
          </w:p>
        </w:tc>
        <w:tc>
          <w:tcPr>
            <w:tcW w:w="3099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мәтін (40 сұрақ)</w:t>
            </w:r>
          </w:p>
        </w:tc>
        <w:tc>
          <w:tcPr>
            <w:tcW w:w="2535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60 минут </w:t>
            </w:r>
          </w:p>
        </w:tc>
      </w:tr>
      <w:tr w:rsidR="006B083B" w:rsidRPr="007926BA" w:rsidTr="00E25CFD">
        <w:tc>
          <w:tcPr>
            <w:tcW w:w="675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6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Жазу </w:t>
            </w:r>
          </w:p>
        </w:tc>
        <w:tc>
          <w:tcPr>
            <w:tcW w:w="3099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Эссе (250 </w:t>
            </w: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</w:t>
            </w: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35" w:type="dxa"/>
          </w:tcPr>
          <w:p w:rsidR="006B083B" w:rsidRPr="007926BA" w:rsidRDefault="006B083B" w:rsidP="00E25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92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 минут</w:t>
            </w:r>
          </w:p>
        </w:tc>
      </w:tr>
    </w:tbl>
    <w:p w:rsidR="006B083B" w:rsidRPr="007926BA" w:rsidRDefault="006B083B" w:rsidP="006B08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B083B" w:rsidRPr="007926BA" w:rsidRDefault="006B083B" w:rsidP="006B083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Олимпиаданың II кезеңі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сөйлеу дағдыларын тексеруге бағытталған,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ол 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бөлімнен тұрады, ұзақтығы 11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14 минут. </w:t>
      </w:r>
    </w:p>
    <w:p w:rsidR="006B083B" w:rsidRPr="007926BA" w:rsidRDefault="006B083B" w:rsidP="006B0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083B" w:rsidRPr="007926BA" w:rsidRDefault="006B083B" w:rsidP="006B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Олимпиада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ның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жеңімпазы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кезеңнің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қорытындысы бойынша анықталады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7926B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083B" w:rsidRPr="007926BA" w:rsidRDefault="006B083B" w:rsidP="006B0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083B" w:rsidRPr="007926BA" w:rsidRDefault="006B083B" w:rsidP="006B083B">
      <w:pPr>
        <w:pStyle w:val="a4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6BA">
        <w:rPr>
          <w:rFonts w:ascii="Times New Roman" w:hAnsi="Times New Roman" w:cs="Times New Roman"/>
          <w:sz w:val="24"/>
          <w:szCs w:val="24"/>
          <w:lang w:val="kk-KZ"/>
        </w:rPr>
        <w:t>Олимпиада жеңімпаздары дипломдармен және құнды сыйлықтармен марапатталады.</w:t>
      </w:r>
    </w:p>
    <w:p w:rsidR="006B083B" w:rsidRPr="007926BA" w:rsidRDefault="006B083B" w:rsidP="006B083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>Олимпиада қатысушылары қоғамдық және этикалық тәртіп пен олимпиада ережелерін бұзған жағдайда, сондай-ақ ақпараттық-меди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лық құралдар 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(моб. телефон, смартфон, т.б.) </w:t>
      </w:r>
      <w:r w:rsidRPr="007926BA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қолданған жағдайда олимпиадаға қатысу құқығынан айырылып, аудиториядан шығарылады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6B083B" w:rsidRPr="007926BA" w:rsidRDefault="006B083B" w:rsidP="006B0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97113" w:rsidRDefault="00E97113" w:rsidP="006B083B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B083B" w:rsidRPr="007926BA" w:rsidRDefault="006B083B" w:rsidP="006B083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Мекен</w:t>
      </w:r>
      <w:r w:rsidRPr="007926BA">
        <w:rPr>
          <w:rFonts w:ascii="Times New Roman" w:hAnsi="Times New Roman" w:cs="Times New Roman"/>
          <w:b/>
          <w:sz w:val="24"/>
          <w:szCs w:val="24"/>
          <w:lang w:val="kk-KZ"/>
        </w:rPr>
        <w:t>жайымыз:</w:t>
      </w:r>
    </w:p>
    <w:p w:rsidR="006B083B" w:rsidRPr="007926BA" w:rsidRDefault="006B083B" w:rsidP="006B08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6BA">
        <w:rPr>
          <w:rFonts w:ascii="Times New Roman" w:hAnsi="Times New Roman" w:cs="Times New Roman"/>
          <w:sz w:val="24"/>
          <w:szCs w:val="24"/>
          <w:lang w:val="kk-KZ"/>
        </w:rPr>
        <w:t>Алматы қаласы, Сәтбаев көшесі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 22а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B083B" w:rsidRPr="007926BA" w:rsidRDefault="006B083B" w:rsidP="006B08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БОҒ, А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>ғылшын тілі кафедрасы, 604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>бөлме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B083B" w:rsidRPr="007926BA" w:rsidRDefault="006B083B" w:rsidP="006B083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26BA">
        <w:rPr>
          <w:rFonts w:ascii="Times New Roman" w:hAnsi="Times New Roman" w:cs="Times New Roman"/>
          <w:b/>
          <w:sz w:val="24"/>
          <w:szCs w:val="24"/>
          <w:lang w:val="kk-KZ"/>
        </w:rPr>
        <w:t>Е-mail: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Pr="007926B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kk-KZ"/>
          </w:rPr>
          <w:t>duyseeval@mail.ru</w:t>
        </w:r>
      </w:hyperlink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B083B" w:rsidRDefault="006B083B" w:rsidP="006B083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26BA">
        <w:rPr>
          <w:rFonts w:ascii="Times New Roman" w:hAnsi="Times New Roman" w:cs="Times New Roman"/>
          <w:b/>
          <w:sz w:val="24"/>
          <w:szCs w:val="24"/>
          <w:lang w:val="kk-KZ"/>
        </w:rPr>
        <w:t>Байланыс телефоны: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 87013965569, 87011206816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926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B083B" w:rsidRDefault="006B083B" w:rsidP="006B083B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B083B" w:rsidRPr="006B083B" w:rsidRDefault="006B083B" w:rsidP="006B083B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6B083B" w:rsidRPr="006B083B" w:rsidSect="001F6479">
      <w:pgSz w:w="11906" w:h="16838" w:code="9"/>
      <w:pgMar w:top="851" w:right="567" w:bottom="851" w:left="1418" w:header="397" w:footer="397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3C22"/>
    <w:multiLevelType w:val="hybridMultilevel"/>
    <w:tmpl w:val="132CBF1C"/>
    <w:lvl w:ilvl="0" w:tplc="123CEE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78D9"/>
    <w:multiLevelType w:val="hybridMultilevel"/>
    <w:tmpl w:val="6ED8D5BE"/>
    <w:lvl w:ilvl="0" w:tplc="8A94CF3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D443EF"/>
    <w:multiLevelType w:val="hybridMultilevel"/>
    <w:tmpl w:val="7A5A6108"/>
    <w:lvl w:ilvl="0" w:tplc="DE1EC1C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92C2F58"/>
    <w:multiLevelType w:val="hybridMultilevel"/>
    <w:tmpl w:val="F8B2620A"/>
    <w:lvl w:ilvl="0" w:tplc="304C5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5B7976"/>
    <w:multiLevelType w:val="hybridMultilevel"/>
    <w:tmpl w:val="3086EB00"/>
    <w:lvl w:ilvl="0" w:tplc="F698B90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1A3E"/>
    <w:multiLevelType w:val="hybridMultilevel"/>
    <w:tmpl w:val="77BE284C"/>
    <w:lvl w:ilvl="0" w:tplc="4C84F4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E4F40"/>
    <w:multiLevelType w:val="hybridMultilevel"/>
    <w:tmpl w:val="36C0BB92"/>
    <w:lvl w:ilvl="0" w:tplc="123CEE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10246"/>
    <w:multiLevelType w:val="hybridMultilevel"/>
    <w:tmpl w:val="4DFE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1B"/>
    <w:rsid w:val="004C289C"/>
    <w:rsid w:val="00520D8E"/>
    <w:rsid w:val="006B083B"/>
    <w:rsid w:val="006C431B"/>
    <w:rsid w:val="00750209"/>
    <w:rsid w:val="007926BA"/>
    <w:rsid w:val="00874153"/>
    <w:rsid w:val="008D64C3"/>
    <w:rsid w:val="0094686E"/>
    <w:rsid w:val="00A42AE8"/>
    <w:rsid w:val="00A86A51"/>
    <w:rsid w:val="00B12561"/>
    <w:rsid w:val="00C9186C"/>
    <w:rsid w:val="00CF12CE"/>
    <w:rsid w:val="00E9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69BEB-8952-4B17-91D3-31B468FF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53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874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74153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874153"/>
    <w:pPr>
      <w:ind w:left="720"/>
      <w:contextualSpacing/>
    </w:pPr>
  </w:style>
  <w:style w:type="table" w:styleId="a5">
    <w:name w:val="Table Grid"/>
    <w:basedOn w:val="a1"/>
    <w:uiPriority w:val="59"/>
    <w:rsid w:val="0087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uiPriority w:val="99"/>
    <w:qFormat/>
    <w:rsid w:val="00874153"/>
    <w:rPr>
      <w:rFonts w:cs="Times New Roman"/>
      <w:b/>
      <w:bCs/>
    </w:rPr>
  </w:style>
  <w:style w:type="paragraph" w:styleId="a7">
    <w:name w:val="No Spacing"/>
    <w:uiPriority w:val="99"/>
    <w:qFormat/>
    <w:rsid w:val="008741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8741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4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A86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yseeva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uyseev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32A6-1400-4E96-B816-4FF3AFB3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KazNTU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Akmurzina</dc:creator>
  <cp:keywords/>
  <dc:description/>
  <cp:lastModifiedBy>Antonina Vlasova</cp:lastModifiedBy>
  <cp:revision>2</cp:revision>
  <dcterms:created xsi:type="dcterms:W3CDTF">2019-02-21T09:06:00Z</dcterms:created>
  <dcterms:modified xsi:type="dcterms:W3CDTF">2019-02-21T09:06:00Z</dcterms:modified>
</cp:coreProperties>
</file>